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21" w:rsidRDefault="002B1CC4">
      <w:pPr>
        <w:pStyle w:val="BodyText"/>
        <w:rPr>
          <w:rFonts w:ascii="Times New Roman"/>
          <w:sz w:val="20"/>
        </w:rPr>
      </w:pPr>
      <w:r>
        <w:rPr>
          <w:noProof/>
          <w:lang w:val="en-GB" w:eastAsia="en-GB"/>
        </w:rPr>
        <w:drawing>
          <wp:anchor distT="0" distB="0" distL="0" distR="0" simplePos="0" relativeHeight="15728640" behindDoc="0" locked="0" layoutInCell="1" allowOverlap="1">
            <wp:simplePos x="0" y="0"/>
            <wp:positionH relativeFrom="page">
              <wp:posOffset>6286500</wp:posOffset>
            </wp:positionH>
            <wp:positionV relativeFrom="page">
              <wp:posOffset>843279</wp:posOffset>
            </wp:positionV>
            <wp:extent cx="701040" cy="904240"/>
            <wp:effectExtent l="0" t="0" r="0" b="0"/>
            <wp:wrapNone/>
            <wp:docPr id="1" name="image1.jpeg" descr="Sherington Logo other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1040" cy="904240"/>
                    </a:xfrm>
                    <a:prstGeom prst="rect">
                      <a:avLst/>
                    </a:prstGeom>
                  </pic:spPr>
                </pic:pic>
              </a:graphicData>
            </a:graphic>
          </wp:anchor>
        </w:drawing>
      </w:r>
    </w:p>
    <w:p w:rsidR="006E3021" w:rsidRDefault="006E3021">
      <w:pPr>
        <w:pStyle w:val="BodyText"/>
        <w:rPr>
          <w:rFonts w:ascii="Times New Roman"/>
          <w:sz w:val="20"/>
        </w:rPr>
      </w:pPr>
    </w:p>
    <w:p w:rsidR="006E3021" w:rsidRDefault="006E3021">
      <w:pPr>
        <w:pStyle w:val="BodyText"/>
        <w:rPr>
          <w:rFonts w:ascii="Times New Roman"/>
          <w:sz w:val="20"/>
        </w:rPr>
      </w:pPr>
    </w:p>
    <w:p w:rsidR="006E3021" w:rsidRDefault="002B1CC4">
      <w:pPr>
        <w:pStyle w:val="Heading1"/>
        <w:spacing w:before="204"/>
      </w:pPr>
      <w:r>
        <w:rPr>
          <w:color w:val="1F487C"/>
        </w:rPr>
        <w:t>Our</w:t>
      </w:r>
      <w:r>
        <w:rPr>
          <w:color w:val="1F487C"/>
          <w:spacing w:val="-3"/>
        </w:rPr>
        <w:t xml:space="preserve"> </w:t>
      </w:r>
      <w:r>
        <w:rPr>
          <w:color w:val="1F487C"/>
        </w:rPr>
        <w:t>Vision</w:t>
      </w:r>
      <w:r>
        <w:rPr>
          <w:color w:val="1F487C"/>
          <w:spacing w:val="-3"/>
        </w:rPr>
        <w:t xml:space="preserve"> </w:t>
      </w:r>
      <w:r>
        <w:rPr>
          <w:color w:val="1F487C"/>
          <w:spacing w:val="-2"/>
        </w:rPr>
        <w:t>Statement</w:t>
      </w:r>
    </w:p>
    <w:p w:rsidR="006E3021" w:rsidRDefault="002B1CC4">
      <w:pPr>
        <w:spacing w:before="1"/>
        <w:ind w:left="220" w:right="45"/>
        <w:rPr>
          <w:sz w:val="28"/>
        </w:rPr>
      </w:pPr>
      <w:r>
        <w:rPr>
          <w:color w:val="1F487C"/>
          <w:sz w:val="28"/>
        </w:rPr>
        <w:t>Sherington</w:t>
      </w:r>
      <w:r>
        <w:rPr>
          <w:color w:val="1F487C"/>
          <w:spacing w:val="-4"/>
          <w:sz w:val="28"/>
        </w:rPr>
        <w:t xml:space="preserve"> </w:t>
      </w:r>
      <w:r>
        <w:rPr>
          <w:color w:val="1F487C"/>
          <w:sz w:val="28"/>
        </w:rPr>
        <w:t>Primary</w:t>
      </w:r>
      <w:r>
        <w:rPr>
          <w:color w:val="1F487C"/>
          <w:spacing w:val="-4"/>
          <w:sz w:val="28"/>
        </w:rPr>
        <w:t xml:space="preserve"> </w:t>
      </w:r>
      <w:r>
        <w:rPr>
          <w:color w:val="1F487C"/>
          <w:sz w:val="28"/>
        </w:rPr>
        <w:t>School</w:t>
      </w:r>
      <w:r>
        <w:rPr>
          <w:color w:val="1F487C"/>
          <w:spacing w:val="-3"/>
          <w:sz w:val="28"/>
        </w:rPr>
        <w:t xml:space="preserve"> </w:t>
      </w:r>
      <w:r>
        <w:rPr>
          <w:color w:val="1F487C"/>
          <w:sz w:val="28"/>
        </w:rPr>
        <w:t>is</w:t>
      </w:r>
      <w:r>
        <w:rPr>
          <w:color w:val="1F487C"/>
          <w:spacing w:val="-2"/>
          <w:sz w:val="28"/>
        </w:rPr>
        <w:t xml:space="preserve"> </w:t>
      </w:r>
      <w:r>
        <w:rPr>
          <w:color w:val="1F487C"/>
          <w:sz w:val="28"/>
        </w:rPr>
        <w:t>an</w:t>
      </w:r>
      <w:r>
        <w:rPr>
          <w:color w:val="1F487C"/>
          <w:spacing w:val="-5"/>
          <w:sz w:val="28"/>
        </w:rPr>
        <w:t xml:space="preserve"> </w:t>
      </w:r>
      <w:r>
        <w:rPr>
          <w:color w:val="1F487C"/>
          <w:sz w:val="28"/>
        </w:rPr>
        <w:t>inclusive</w:t>
      </w:r>
      <w:r>
        <w:rPr>
          <w:color w:val="1F487C"/>
          <w:spacing w:val="-3"/>
          <w:sz w:val="28"/>
        </w:rPr>
        <w:t xml:space="preserve"> </w:t>
      </w:r>
      <w:r>
        <w:rPr>
          <w:color w:val="1F487C"/>
          <w:sz w:val="28"/>
        </w:rPr>
        <w:t>community.</w:t>
      </w:r>
      <w:r>
        <w:rPr>
          <w:color w:val="1F487C"/>
          <w:spacing w:val="-2"/>
          <w:sz w:val="28"/>
        </w:rPr>
        <w:t xml:space="preserve"> </w:t>
      </w:r>
      <w:r>
        <w:rPr>
          <w:color w:val="1F487C"/>
          <w:sz w:val="28"/>
        </w:rPr>
        <w:t>We</w:t>
      </w:r>
      <w:r>
        <w:rPr>
          <w:color w:val="1F487C"/>
          <w:spacing w:val="-4"/>
          <w:sz w:val="28"/>
        </w:rPr>
        <w:t xml:space="preserve"> </w:t>
      </w:r>
      <w:r>
        <w:rPr>
          <w:color w:val="1F487C"/>
          <w:sz w:val="28"/>
        </w:rPr>
        <w:t>place</w:t>
      </w:r>
      <w:r>
        <w:rPr>
          <w:color w:val="1F487C"/>
          <w:spacing w:val="-2"/>
          <w:sz w:val="28"/>
        </w:rPr>
        <w:t xml:space="preserve"> </w:t>
      </w:r>
      <w:r>
        <w:rPr>
          <w:color w:val="1F487C"/>
          <w:sz w:val="28"/>
        </w:rPr>
        <w:t>the</w:t>
      </w:r>
      <w:r>
        <w:rPr>
          <w:color w:val="1F487C"/>
          <w:spacing w:val="-5"/>
          <w:sz w:val="28"/>
        </w:rPr>
        <w:t xml:space="preserve"> </w:t>
      </w:r>
      <w:r>
        <w:rPr>
          <w:color w:val="1F487C"/>
          <w:sz w:val="28"/>
        </w:rPr>
        <w:t>child</w:t>
      </w:r>
      <w:r>
        <w:rPr>
          <w:color w:val="1F487C"/>
          <w:spacing w:val="-2"/>
          <w:sz w:val="28"/>
        </w:rPr>
        <w:t xml:space="preserve"> </w:t>
      </w:r>
      <w:r>
        <w:rPr>
          <w:color w:val="1F487C"/>
          <w:sz w:val="28"/>
        </w:rPr>
        <w:t>at</w:t>
      </w:r>
      <w:r>
        <w:rPr>
          <w:color w:val="1F487C"/>
          <w:spacing w:val="-4"/>
          <w:sz w:val="28"/>
        </w:rPr>
        <w:t xml:space="preserve"> </w:t>
      </w:r>
      <w:r>
        <w:rPr>
          <w:color w:val="1F487C"/>
          <w:sz w:val="28"/>
        </w:rPr>
        <w:t>the centre of all that we do. We strive to maintain the highest standards in an environment that is creative, stimulating, inspiring and enabling.</w:t>
      </w:r>
    </w:p>
    <w:p w:rsidR="006E3021" w:rsidRDefault="006E3021">
      <w:pPr>
        <w:pStyle w:val="BodyText"/>
        <w:spacing w:before="10"/>
        <w:rPr>
          <w:sz w:val="27"/>
        </w:rPr>
      </w:pPr>
    </w:p>
    <w:p w:rsidR="006E3021" w:rsidRDefault="002B1CC4">
      <w:pPr>
        <w:pStyle w:val="Heading1"/>
      </w:pPr>
      <w:r>
        <w:rPr>
          <w:color w:val="1F487C"/>
          <w:spacing w:val="-2"/>
        </w:rPr>
        <w:t>Aspire</w:t>
      </w:r>
    </w:p>
    <w:p w:rsidR="006E3021" w:rsidRDefault="002B1CC4">
      <w:pPr>
        <w:pStyle w:val="ListParagraph"/>
        <w:numPr>
          <w:ilvl w:val="0"/>
          <w:numId w:val="11"/>
        </w:numPr>
        <w:tabs>
          <w:tab w:val="left" w:pos="940"/>
          <w:tab w:val="left" w:pos="941"/>
        </w:tabs>
        <w:spacing w:before="2" w:line="341" w:lineRule="exact"/>
        <w:ind w:hanging="361"/>
        <w:rPr>
          <w:rFonts w:ascii="Symbol" w:hAnsi="Symbol"/>
          <w:color w:val="1F487C"/>
          <w:sz w:val="20"/>
        </w:rPr>
      </w:pPr>
      <w:r>
        <w:rPr>
          <w:color w:val="1F487C"/>
          <w:sz w:val="28"/>
        </w:rPr>
        <w:t>Motivating</w:t>
      </w:r>
      <w:r>
        <w:rPr>
          <w:color w:val="1F487C"/>
          <w:spacing w:val="-6"/>
          <w:sz w:val="28"/>
        </w:rPr>
        <w:t xml:space="preserve"> </w:t>
      </w:r>
      <w:r>
        <w:rPr>
          <w:color w:val="1F487C"/>
          <w:sz w:val="28"/>
        </w:rPr>
        <w:t>and</w:t>
      </w:r>
      <w:r>
        <w:rPr>
          <w:color w:val="1F487C"/>
          <w:spacing w:val="-5"/>
          <w:sz w:val="28"/>
        </w:rPr>
        <w:t xml:space="preserve"> </w:t>
      </w:r>
      <w:r>
        <w:rPr>
          <w:color w:val="1F487C"/>
          <w:sz w:val="28"/>
        </w:rPr>
        <w:t>exciting</w:t>
      </w:r>
      <w:r>
        <w:rPr>
          <w:color w:val="1F487C"/>
          <w:spacing w:val="-4"/>
          <w:sz w:val="28"/>
        </w:rPr>
        <w:t xml:space="preserve"> </w:t>
      </w:r>
      <w:r>
        <w:rPr>
          <w:color w:val="1F487C"/>
          <w:sz w:val="28"/>
        </w:rPr>
        <w:t>all</w:t>
      </w:r>
      <w:r>
        <w:rPr>
          <w:color w:val="1F487C"/>
          <w:spacing w:val="-2"/>
          <w:sz w:val="28"/>
        </w:rPr>
        <w:t xml:space="preserve"> </w:t>
      </w:r>
      <w:r>
        <w:rPr>
          <w:color w:val="1F487C"/>
          <w:sz w:val="28"/>
        </w:rPr>
        <w:t>to</w:t>
      </w:r>
      <w:r>
        <w:rPr>
          <w:color w:val="1F487C"/>
          <w:spacing w:val="-4"/>
          <w:sz w:val="28"/>
        </w:rPr>
        <w:t xml:space="preserve"> </w:t>
      </w:r>
      <w:r>
        <w:rPr>
          <w:color w:val="1F487C"/>
          <w:sz w:val="28"/>
        </w:rPr>
        <w:t>become</w:t>
      </w:r>
      <w:r>
        <w:rPr>
          <w:color w:val="1F487C"/>
          <w:spacing w:val="-3"/>
          <w:sz w:val="28"/>
        </w:rPr>
        <w:t xml:space="preserve"> </w:t>
      </w:r>
      <w:r>
        <w:rPr>
          <w:color w:val="1F487C"/>
          <w:sz w:val="28"/>
        </w:rPr>
        <w:t>life-long</w:t>
      </w:r>
      <w:r>
        <w:rPr>
          <w:color w:val="1F487C"/>
          <w:spacing w:val="-4"/>
          <w:sz w:val="28"/>
        </w:rPr>
        <w:t xml:space="preserve"> </w:t>
      </w:r>
      <w:r>
        <w:rPr>
          <w:color w:val="1F487C"/>
          <w:spacing w:val="-2"/>
          <w:sz w:val="28"/>
        </w:rPr>
        <w:t>learners</w:t>
      </w:r>
    </w:p>
    <w:p w:rsidR="006E3021" w:rsidRDefault="002B1CC4">
      <w:pPr>
        <w:pStyle w:val="Heading1"/>
        <w:spacing w:before="0" w:line="341" w:lineRule="exact"/>
      </w:pPr>
      <w:r>
        <w:rPr>
          <w:color w:val="1F487C"/>
          <w:spacing w:val="-2"/>
        </w:rPr>
        <w:t>Believe</w:t>
      </w:r>
    </w:p>
    <w:p w:rsidR="006E3021" w:rsidRDefault="002B1CC4">
      <w:pPr>
        <w:pStyle w:val="ListParagraph"/>
        <w:numPr>
          <w:ilvl w:val="0"/>
          <w:numId w:val="11"/>
        </w:numPr>
        <w:tabs>
          <w:tab w:val="left" w:pos="940"/>
          <w:tab w:val="left" w:pos="941"/>
        </w:tabs>
        <w:spacing w:line="341" w:lineRule="exact"/>
        <w:ind w:hanging="361"/>
        <w:rPr>
          <w:rFonts w:ascii="Symbol" w:hAnsi="Symbol"/>
          <w:color w:val="1F487C"/>
          <w:sz w:val="20"/>
        </w:rPr>
      </w:pPr>
      <w:r>
        <w:rPr>
          <w:color w:val="1F487C"/>
          <w:sz w:val="28"/>
        </w:rPr>
        <w:t>Developing</w:t>
      </w:r>
      <w:r>
        <w:rPr>
          <w:color w:val="1F487C"/>
          <w:spacing w:val="-9"/>
          <w:sz w:val="28"/>
        </w:rPr>
        <w:t xml:space="preserve"> </w:t>
      </w:r>
      <w:r>
        <w:rPr>
          <w:color w:val="1F487C"/>
          <w:sz w:val="28"/>
        </w:rPr>
        <w:t>the</w:t>
      </w:r>
      <w:r>
        <w:rPr>
          <w:color w:val="1F487C"/>
          <w:spacing w:val="-6"/>
          <w:sz w:val="28"/>
        </w:rPr>
        <w:t xml:space="preserve"> </w:t>
      </w:r>
      <w:r>
        <w:rPr>
          <w:color w:val="1F487C"/>
          <w:sz w:val="28"/>
        </w:rPr>
        <w:t>skills</w:t>
      </w:r>
      <w:r>
        <w:rPr>
          <w:color w:val="1F487C"/>
          <w:spacing w:val="-7"/>
          <w:sz w:val="28"/>
        </w:rPr>
        <w:t xml:space="preserve"> </w:t>
      </w:r>
      <w:r>
        <w:rPr>
          <w:color w:val="1F487C"/>
          <w:sz w:val="28"/>
        </w:rPr>
        <w:t>and</w:t>
      </w:r>
      <w:r>
        <w:rPr>
          <w:color w:val="1F487C"/>
          <w:spacing w:val="-7"/>
          <w:sz w:val="28"/>
        </w:rPr>
        <w:t xml:space="preserve"> </w:t>
      </w:r>
      <w:r>
        <w:rPr>
          <w:color w:val="1F487C"/>
          <w:sz w:val="28"/>
        </w:rPr>
        <w:t>confidence</w:t>
      </w:r>
      <w:r>
        <w:rPr>
          <w:color w:val="1F487C"/>
          <w:spacing w:val="-5"/>
          <w:sz w:val="28"/>
        </w:rPr>
        <w:t xml:space="preserve"> </w:t>
      </w:r>
      <w:r>
        <w:rPr>
          <w:color w:val="1F487C"/>
          <w:sz w:val="28"/>
        </w:rPr>
        <w:t>to</w:t>
      </w:r>
      <w:r>
        <w:rPr>
          <w:color w:val="1F487C"/>
          <w:spacing w:val="-4"/>
          <w:sz w:val="28"/>
        </w:rPr>
        <w:t xml:space="preserve"> </w:t>
      </w:r>
      <w:r>
        <w:rPr>
          <w:color w:val="1F487C"/>
          <w:sz w:val="28"/>
        </w:rPr>
        <w:t>foster</w:t>
      </w:r>
      <w:r>
        <w:rPr>
          <w:color w:val="1F487C"/>
          <w:spacing w:val="-6"/>
          <w:sz w:val="28"/>
        </w:rPr>
        <w:t xml:space="preserve"> </w:t>
      </w:r>
      <w:r>
        <w:rPr>
          <w:color w:val="1F487C"/>
          <w:sz w:val="28"/>
        </w:rPr>
        <w:t>self-</w:t>
      </w:r>
      <w:r>
        <w:rPr>
          <w:color w:val="1F487C"/>
          <w:spacing w:val="-2"/>
          <w:sz w:val="28"/>
        </w:rPr>
        <w:t>belief</w:t>
      </w:r>
    </w:p>
    <w:p w:rsidR="006E3021" w:rsidRDefault="002B1CC4">
      <w:pPr>
        <w:pStyle w:val="Heading1"/>
        <w:spacing w:line="341" w:lineRule="exact"/>
      </w:pPr>
      <w:r>
        <w:rPr>
          <w:color w:val="1F487C"/>
          <w:spacing w:val="-2"/>
        </w:rPr>
        <w:t>Create</w:t>
      </w:r>
    </w:p>
    <w:p w:rsidR="006E3021" w:rsidRDefault="002B1CC4">
      <w:pPr>
        <w:pStyle w:val="ListParagraph"/>
        <w:numPr>
          <w:ilvl w:val="0"/>
          <w:numId w:val="11"/>
        </w:numPr>
        <w:tabs>
          <w:tab w:val="left" w:pos="940"/>
          <w:tab w:val="left" w:pos="941"/>
        </w:tabs>
        <w:spacing w:line="341" w:lineRule="exact"/>
        <w:ind w:hanging="361"/>
        <w:rPr>
          <w:rFonts w:ascii="Symbol" w:hAnsi="Symbol"/>
          <w:color w:val="1F487C"/>
          <w:sz w:val="20"/>
        </w:rPr>
      </w:pPr>
      <w:r>
        <w:rPr>
          <w:color w:val="1F487C"/>
          <w:sz w:val="28"/>
        </w:rPr>
        <w:t>Engaging</w:t>
      </w:r>
      <w:r>
        <w:rPr>
          <w:color w:val="1F487C"/>
          <w:spacing w:val="-7"/>
          <w:sz w:val="28"/>
        </w:rPr>
        <w:t xml:space="preserve"> </w:t>
      </w:r>
      <w:r>
        <w:rPr>
          <w:color w:val="1F487C"/>
          <w:sz w:val="28"/>
        </w:rPr>
        <w:t>all</w:t>
      </w:r>
      <w:r>
        <w:rPr>
          <w:color w:val="1F487C"/>
          <w:spacing w:val="-4"/>
          <w:sz w:val="28"/>
        </w:rPr>
        <w:t xml:space="preserve"> </w:t>
      </w:r>
      <w:r>
        <w:rPr>
          <w:color w:val="1F487C"/>
          <w:sz w:val="28"/>
        </w:rPr>
        <w:t>learners</w:t>
      </w:r>
      <w:r>
        <w:rPr>
          <w:color w:val="1F487C"/>
          <w:spacing w:val="-3"/>
          <w:sz w:val="28"/>
        </w:rPr>
        <w:t xml:space="preserve"> </w:t>
      </w:r>
      <w:r>
        <w:rPr>
          <w:color w:val="1F487C"/>
          <w:sz w:val="28"/>
        </w:rPr>
        <w:t>through</w:t>
      </w:r>
      <w:r>
        <w:rPr>
          <w:color w:val="1F487C"/>
          <w:spacing w:val="-6"/>
          <w:sz w:val="28"/>
        </w:rPr>
        <w:t xml:space="preserve"> </w:t>
      </w:r>
      <w:r>
        <w:rPr>
          <w:color w:val="1F487C"/>
          <w:sz w:val="28"/>
        </w:rPr>
        <w:t>creative</w:t>
      </w:r>
      <w:r>
        <w:rPr>
          <w:color w:val="1F487C"/>
          <w:spacing w:val="-5"/>
          <w:sz w:val="28"/>
        </w:rPr>
        <w:t xml:space="preserve"> </w:t>
      </w:r>
      <w:r>
        <w:rPr>
          <w:color w:val="1F487C"/>
          <w:sz w:val="28"/>
        </w:rPr>
        <w:t>practice</w:t>
      </w:r>
      <w:r>
        <w:rPr>
          <w:color w:val="1F487C"/>
          <w:spacing w:val="-5"/>
          <w:sz w:val="28"/>
        </w:rPr>
        <w:t xml:space="preserve"> </w:t>
      </w:r>
      <w:r>
        <w:rPr>
          <w:color w:val="1F487C"/>
          <w:sz w:val="28"/>
        </w:rPr>
        <w:t>and</w:t>
      </w:r>
      <w:r>
        <w:rPr>
          <w:color w:val="1F487C"/>
          <w:spacing w:val="-3"/>
          <w:sz w:val="28"/>
        </w:rPr>
        <w:t xml:space="preserve"> </w:t>
      </w:r>
      <w:r>
        <w:rPr>
          <w:color w:val="1F487C"/>
          <w:sz w:val="28"/>
        </w:rPr>
        <w:t>personal</w:t>
      </w:r>
      <w:r>
        <w:rPr>
          <w:color w:val="1F487C"/>
          <w:spacing w:val="-3"/>
          <w:sz w:val="28"/>
        </w:rPr>
        <w:t xml:space="preserve"> </w:t>
      </w:r>
      <w:r>
        <w:rPr>
          <w:color w:val="1F487C"/>
          <w:spacing w:val="-2"/>
          <w:sz w:val="28"/>
        </w:rPr>
        <w:t>reflection</w:t>
      </w:r>
    </w:p>
    <w:p w:rsidR="006E3021" w:rsidRDefault="002B1CC4">
      <w:pPr>
        <w:pStyle w:val="Heading1"/>
        <w:spacing w:line="341" w:lineRule="exact"/>
      </w:pPr>
      <w:r>
        <w:rPr>
          <w:color w:val="1F487C"/>
          <w:spacing w:val="-2"/>
        </w:rPr>
        <w:t>Achieve</w:t>
      </w:r>
    </w:p>
    <w:p w:rsidR="006E3021" w:rsidRDefault="002B1CC4">
      <w:pPr>
        <w:pStyle w:val="ListParagraph"/>
        <w:numPr>
          <w:ilvl w:val="0"/>
          <w:numId w:val="11"/>
        </w:numPr>
        <w:tabs>
          <w:tab w:val="left" w:pos="940"/>
          <w:tab w:val="left" w:pos="941"/>
        </w:tabs>
        <w:spacing w:line="341" w:lineRule="exact"/>
        <w:ind w:hanging="361"/>
        <w:rPr>
          <w:rFonts w:ascii="Symbol" w:hAnsi="Symbol"/>
          <w:color w:val="1F487C"/>
          <w:sz w:val="20"/>
        </w:rPr>
      </w:pPr>
      <w:r>
        <w:rPr>
          <w:color w:val="1F487C"/>
          <w:sz w:val="28"/>
        </w:rPr>
        <w:t>Experiencing</w:t>
      </w:r>
      <w:r>
        <w:rPr>
          <w:color w:val="1F487C"/>
          <w:spacing w:val="-9"/>
          <w:sz w:val="28"/>
        </w:rPr>
        <w:t xml:space="preserve"> </w:t>
      </w:r>
      <w:r>
        <w:rPr>
          <w:color w:val="1F487C"/>
          <w:sz w:val="28"/>
        </w:rPr>
        <w:t>success</w:t>
      </w:r>
      <w:r>
        <w:rPr>
          <w:color w:val="1F487C"/>
          <w:spacing w:val="-4"/>
          <w:sz w:val="28"/>
        </w:rPr>
        <w:t xml:space="preserve"> </w:t>
      </w:r>
      <w:r>
        <w:rPr>
          <w:color w:val="1F487C"/>
          <w:sz w:val="28"/>
        </w:rPr>
        <w:t>and</w:t>
      </w:r>
      <w:r>
        <w:rPr>
          <w:color w:val="1F487C"/>
          <w:spacing w:val="-7"/>
          <w:sz w:val="28"/>
        </w:rPr>
        <w:t xml:space="preserve"> </w:t>
      </w:r>
      <w:r>
        <w:rPr>
          <w:color w:val="1F487C"/>
          <w:sz w:val="28"/>
        </w:rPr>
        <w:t>embracing</w:t>
      </w:r>
      <w:r>
        <w:rPr>
          <w:color w:val="1F487C"/>
          <w:spacing w:val="-6"/>
          <w:sz w:val="28"/>
        </w:rPr>
        <w:t xml:space="preserve"> </w:t>
      </w:r>
      <w:r>
        <w:rPr>
          <w:color w:val="1F487C"/>
          <w:sz w:val="28"/>
        </w:rPr>
        <w:t>future</w:t>
      </w:r>
      <w:r>
        <w:rPr>
          <w:color w:val="1F487C"/>
          <w:spacing w:val="-6"/>
          <w:sz w:val="28"/>
        </w:rPr>
        <w:t xml:space="preserve"> </w:t>
      </w:r>
      <w:r>
        <w:rPr>
          <w:color w:val="1F487C"/>
          <w:spacing w:val="-2"/>
          <w:sz w:val="28"/>
        </w:rPr>
        <w:t>challenges</w:t>
      </w:r>
    </w:p>
    <w:p w:rsidR="006E3021" w:rsidRDefault="006E3021">
      <w:pPr>
        <w:pStyle w:val="BodyText"/>
        <w:spacing w:before="1"/>
        <w:rPr>
          <w:sz w:val="28"/>
        </w:rPr>
      </w:pPr>
    </w:p>
    <w:p w:rsidR="006E3021" w:rsidRDefault="002B1CC4">
      <w:pPr>
        <w:pStyle w:val="Heading1"/>
        <w:spacing w:before="0"/>
      </w:pPr>
      <w:r>
        <w:rPr>
          <w:color w:val="1F487C"/>
        </w:rPr>
        <w:t>Our</w:t>
      </w:r>
      <w:r>
        <w:rPr>
          <w:color w:val="1F487C"/>
          <w:spacing w:val="-2"/>
        </w:rPr>
        <w:t xml:space="preserve"> </w:t>
      </w:r>
      <w:r>
        <w:rPr>
          <w:color w:val="1F487C"/>
          <w:spacing w:val="-4"/>
        </w:rPr>
        <w:t>Aims</w:t>
      </w:r>
    </w:p>
    <w:p w:rsidR="006E3021" w:rsidRDefault="006E3021">
      <w:pPr>
        <w:pStyle w:val="BodyText"/>
        <w:rPr>
          <w:b/>
          <w:sz w:val="28"/>
        </w:rPr>
      </w:pPr>
    </w:p>
    <w:p w:rsidR="006E3021" w:rsidRDefault="002B1CC4">
      <w:pPr>
        <w:spacing w:before="1" w:line="341" w:lineRule="exact"/>
        <w:ind w:left="220"/>
        <w:rPr>
          <w:sz w:val="28"/>
        </w:rPr>
      </w:pPr>
      <w:r>
        <w:rPr>
          <w:color w:val="1F487C"/>
          <w:sz w:val="28"/>
        </w:rPr>
        <w:t>To</w:t>
      </w:r>
      <w:r>
        <w:rPr>
          <w:color w:val="1F487C"/>
          <w:spacing w:val="-3"/>
          <w:sz w:val="28"/>
        </w:rPr>
        <w:t xml:space="preserve"> </w:t>
      </w:r>
      <w:r>
        <w:rPr>
          <w:color w:val="1F487C"/>
          <w:sz w:val="28"/>
        </w:rPr>
        <w:t>place</w:t>
      </w:r>
      <w:r>
        <w:rPr>
          <w:color w:val="1F487C"/>
          <w:spacing w:val="-3"/>
          <w:sz w:val="28"/>
        </w:rPr>
        <w:t xml:space="preserve"> </w:t>
      </w:r>
      <w:r>
        <w:rPr>
          <w:color w:val="1F487C"/>
          <w:sz w:val="28"/>
        </w:rPr>
        <w:t>the</w:t>
      </w:r>
      <w:r>
        <w:rPr>
          <w:color w:val="1F487C"/>
          <w:spacing w:val="-2"/>
          <w:sz w:val="28"/>
        </w:rPr>
        <w:t xml:space="preserve"> </w:t>
      </w:r>
      <w:r>
        <w:rPr>
          <w:color w:val="1F487C"/>
          <w:sz w:val="28"/>
        </w:rPr>
        <w:t>child</w:t>
      </w:r>
      <w:r>
        <w:rPr>
          <w:color w:val="1F487C"/>
          <w:spacing w:val="-3"/>
          <w:sz w:val="28"/>
        </w:rPr>
        <w:t xml:space="preserve"> </w:t>
      </w:r>
      <w:r>
        <w:rPr>
          <w:color w:val="1F487C"/>
          <w:sz w:val="28"/>
        </w:rPr>
        <w:t>at</w:t>
      </w:r>
      <w:r>
        <w:rPr>
          <w:color w:val="1F487C"/>
          <w:spacing w:val="-1"/>
          <w:sz w:val="28"/>
        </w:rPr>
        <w:t xml:space="preserve"> </w:t>
      </w:r>
      <w:r>
        <w:rPr>
          <w:color w:val="1F487C"/>
          <w:sz w:val="28"/>
        </w:rPr>
        <w:t>the</w:t>
      </w:r>
      <w:r>
        <w:rPr>
          <w:color w:val="1F487C"/>
          <w:spacing w:val="-4"/>
          <w:sz w:val="28"/>
        </w:rPr>
        <w:t xml:space="preserve"> </w:t>
      </w:r>
      <w:r>
        <w:rPr>
          <w:color w:val="1F487C"/>
          <w:sz w:val="28"/>
        </w:rPr>
        <w:t>centre</w:t>
      </w:r>
      <w:r>
        <w:rPr>
          <w:color w:val="1F487C"/>
          <w:spacing w:val="-2"/>
          <w:sz w:val="28"/>
        </w:rPr>
        <w:t xml:space="preserve"> </w:t>
      </w:r>
      <w:r>
        <w:rPr>
          <w:color w:val="1F487C"/>
          <w:sz w:val="28"/>
        </w:rPr>
        <w:t>of</w:t>
      </w:r>
      <w:r>
        <w:rPr>
          <w:color w:val="1F487C"/>
          <w:spacing w:val="-1"/>
          <w:sz w:val="28"/>
        </w:rPr>
        <w:t xml:space="preserve"> </w:t>
      </w:r>
      <w:r>
        <w:rPr>
          <w:color w:val="1F487C"/>
          <w:sz w:val="28"/>
        </w:rPr>
        <w:t>all</w:t>
      </w:r>
      <w:r>
        <w:rPr>
          <w:color w:val="1F487C"/>
          <w:spacing w:val="-2"/>
          <w:sz w:val="28"/>
        </w:rPr>
        <w:t xml:space="preserve"> </w:t>
      </w:r>
      <w:r>
        <w:rPr>
          <w:color w:val="1F487C"/>
          <w:sz w:val="28"/>
        </w:rPr>
        <w:t>that</w:t>
      </w:r>
      <w:r>
        <w:rPr>
          <w:color w:val="1F487C"/>
          <w:spacing w:val="-1"/>
          <w:sz w:val="28"/>
        </w:rPr>
        <w:t xml:space="preserve"> </w:t>
      </w:r>
      <w:r>
        <w:rPr>
          <w:color w:val="1F487C"/>
          <w:sz w:val="28"/>
        </w:rPr>
        <w:t>we</w:t>
      </w:r>
      <w:r>
        <w:rPr>
          <w:color w:val="1F487C"/>
          <w:spacing w:val="-3"/>
          <w:sz w:val="28"/>
        </w:rPr>
        <w:t xml:space="preserve"> </w:t>
      </w:r>
      <w:r>
        <w:rPr>
          <w:color w:val="1F487C"/>
          <w:spacing w:val="-5"/>
          <w:sz w:val="28"/>
        </w:rPr>
        <w:t>do.</w:t>
      </w:r>
    </w:p>
    <w:p w:rsidR="006E3021" w:rsidRDefault="002B1CC4">
      <w:pPr>
        <w:ind w:left="220"/>
        <w:rPr>
          <w:sz w:val="28"/>
        </w:rPr>
      </w:pPr>
      <w:r>
        <w:rPr>
          <w:color w:val="1F487C"/>
          <w:sz w:val="28"/>
        </w:rPr>
        <w:t>To</w:t>
      </w:r>
      <w:r>
        <w:rPr>
          <w:color w:val="1F487C"/>
          <w:spacing w:val="-4"/>
          <w:sz w:val="28"/>
        </w:rPr>
        <w:t xml:space="preserve"> </w:t>
      </w:r>
      <w:r>
        <w:rPr>
          <w:color w:val="1F487C"/>
          <w:sz w:val="28"/>
        </w:rPr>
        <w:t>foster</w:t>
      </w:r>
      <w:r>
        <w:rPr>
          <w:color w:val="1F487C"/>
          <w:spacing w:val="-3"/>
          <w:sz w:val="28"/>
        </w:rPr>
        <w:t xml:space="preserve"> </w:t>
      </w:r>
      <w:r>
        <w:rPr>
          <w:color w:val="1F487C"/>
          <w:sz w:val="28"/>
        </w:rPr>
        <w:t>positive,</w:t>
      </w:r>
      <w:r>
        <w:rPr>
          <w:color w:val="1F487C"/>
          <w:spacing w:val="-5"/>
          <w:sz w:val="28"/>
        </w:rPr>
        <w:t xml:space="preserve"> </w:t>
      </w:r>
      <w:r>
        <w:rPr>
          <w:color w:val="1F487C"/>
          <w:sz w:val="28"/>
        </w:rPr>
        <w:t>supportive</w:t>
      </w:r>
      <w:r>
        <w:rPr>
          <w:color w:val="1F487C"/>
          <w:spacing w:val="-5"/>
          <w:sz w:val="28"/>
        </w:rPr>
        <w:t xml:space="preserve"> </w:t>
      </w:r>
      <w:r>
        <w:rPr>
          <w:color w:val="1F487C"/>
          <w:sz w:val="28"/>
        </w:rPr>
        <w:t>relationships</w:t>
      </w:r>
      <w:r>
        <w:rPr>
          <w:color w:val="1F487C"/>
          <w:spacing w:val="-3"/>
          <w:sz w:val="28"/>
        </w:rPr>
        <w:t xml:space="preserve"> </w:t>
      </w:r>
      <w:r>
        <w:rPr>
          <w:color w:val="1F487C"/>
          <w:sz w:val="28"/>
        </w:rPr>
        <w:t>with</w:t>
      </w:r>
      <w:r>
        <w:rPr>
          <w:color w:val="1F487C"/>
          <w:spacing w:val="-5"/>
          <w:sz w:val="28"/>
        </w:rPr>
        <w:t xml:space="preserve"> </w:t>
      </w:r>
      <w:r>
        <w:rPr>
          <w:color w:val="1F487C"/>
          <w:sz w:val="28"/>
        </w:rPr>
        <w:t>families</w:t>
      </w:r>
      <w:r>
        <w:rPr>
          <w:color w:val="1F487C"/>
          <w:spacing w:val="-4"/>
          <w:sz w:val="28"/>
        </w:rPr>
        <w:t xml:space="preserve"> </w:t>
      </w:r>
      <w:r>
        <w:rPr>
          <w:color w:val="1F487C"/>
          <w:sz w:val="28"/>
        </w:rPr>
        <w:t>and</w:t>
      </w:r>
      <w:r>
        <w:rPr>
          <w:color w:val="1F487C"/>
          <w:spacing w:val="-6"/>
          <w:sz w:val="28"/>
        </w:rPr>
        <w:t xml:space="preserve"> </w:t>
      </w:r>
      <w:r>
        <w:rPr>
          <w:color w:val="1F487C"/>
          <w:sz w:val="28"/>
        </w:rPr>
        <w:t>the</w:t>
      </w:r>
      <w:r>
        <w:rPr>
          <w:color w:val="1F487C"/>
          <w:spacing w:val="-5"/>
          <w:sz w:val="28"/>
        </w:rPr>
        <w:t xml:space="preserve"> </w:t>
      </w:r>
      <w:r>
        <w:rPr>
          <w:color w:val="1F487C"/>
          <w:sz w:val="28"/>
        </w:rPr>
        <w:t xml:space="preserve">wider </w:t>
      </w:r>
      <w:r>
        <w:rPr>
          <w:color w:val="1F487C"/>
          <w:spacing w:val="-2"/>
          <w:sz w:val="28"/>
        </w:rPr>
        <w:t>community.</w:t>
      </w:r>
    </w:p>
    <w:p w:rsidR="006E3021" w:rsidRDefault="002B1CC4">
      <w:pPr>
        <w:ind w:left="220"/>
        <w:rPr>
          <w:sz w:val="28"/>
        </w:rPr>
      </w:pPr>
      <w:r>
        <w:rPr>
          <w:color w:val="1F487C"/>
          <w:sz w:val="28"/>
        </w:rPr>
        <w:t>To</w:t>
      </w:r>
      <w:r>
        <w:rPr>
          <w:color w:val="1F487C"/>
          <w:spacing w:val="-3"/>
          <w:sz w:val="28"/>
        </w:rPr>
        <w:t xml:space="preserve"> </w:t>
      </w:r>
      <w:r>
        <w:rPr>
          <w:color w:val="1F487C"/>
          <w:sz w:val="28"/>
        </w:rPr>
        <w:t>provide</w:t>
      </w:r>
      <w:r>
        <w:rPr>
          <w:color w:val="1F487C"/>
          <w:spacing w:val="-4"/>
          <w:sz w:val="28"/>
        </w:rPr>
        <w:t xml:space="preserve"> </w:t>
      </w:r>
      <w:r>
        <w:rPr>
          <w:color w:val="1F487C"/>
          <w:sz w:val="28"/>
        </w:rPr>
        <w:t>models</w:t>
      </w:r>
      <w:r>
        <w:rPr>
          <w:color w:val="1F487C"/>
          <w:spacing w:val="-4"/>
          <w:sz w:val="28"/>
        </w:rPr>
        <w:t xml:space="preserve"> </w:t>
      </w:r>
      <w:r>
        <w:rPr>
          <w:color w:val="1F487C"/>
          <w:sz w:val="28"/>
        </w:rPr>
        <w:t>of</w:t>
      </w:r>
      <w:r>
        <w:rPr>
          <w:color w:val="1F487C"/>
          <w:spacing w:val="-5"/>
          <w:sz w:val="28"/>
        </w:rPr>
        <w:t xml:space="preserve"> </w:t>
      </w:r>
      <w:r>
        <w:rPr>
          <w:color w:val="1F487C"/>
          <w:sz w:val="28"/>
        </w:rPr>
        <w:t>excellence</w:t>
      </w:r>
      <w:r>
        <w:rPr>
          <w:color w:val="1F487C"/>
          <w:spacing w:val="-4"/>
          <w:sz w:val="28"/>
        </w:rPr>
        <w:t xml:space="preserve"> </w:t>
      </w:r>
      <w:r>
        <w:rPr>
          <w:color w:val="1F487C"/>
          <w:sz w:val="28"/>
        </w:rPr>
        <w:t>drawing</w:t>
      </w:r>
      <w:r>
        <w:rPr>
          <w:color w:val="1F487C"/>
          <w:spacing w:val="-4"/>
          <w:sz w:val="28"/>
        </w:rPr>
        <w:t xml:space="preserve"> </w:t>
      </w:r>
      <w:r>
        <w:rPr>
          <w:color w:val="1F487C"/>
          <w:sz w:val="28"/>
        </w:rPr>
        <w:t>on</w:t>
      </w:r>
      <w:r>
        <w:rPr>
          <w:color w:val="1F487C"/>
          <w:spacing w:val="-4"/>
          <w:sz w:val="28"/>
        </w:rPr>
        <w:t xml:space="preserve"> </w:t>
      </w:r>
      <w:r>
        <w:rPr>
          <w:color w:val="1F487C"/>
          <w:sz w:val="28"/>
        </w:rPr>
        <w:t>the</w:t>
      </w:r>
      <w:r>
        <w:rPr>
          <w:color w:val="1F487C"/>
          <w:spacing w:val="-2"/>
          <w:sz w:val="28"/>
        </w:rPr>
        <w:t xml:space="preserve"> </w:t>
      </w:r>
      <w:r>
        <w:rPr>
          <w:color w:val="1F487C"/>
          <w:sz w:val="28"/>
        </w:rPr>
        <w:t>expertise</w:t>
      </w:r>
      <w:r>
        <w:rPr>
          <w:color w:val="1F487C"/>
          <w:spacing w:val="-4"/>
          <w:sz w:val="28"/>
        </w:rPr>
        <w:t xml:space="preserve"> </w:t>
      </w:r>
      <w:r>
        <w:rPr>
          <w:color w:val="1F487C"/>
          <w:sz w:val="28"/>
        </w:rPr>
        <w:t>of</w:t>
      </w:r>
      <w:r>
        <w:rPr>
          <w:color w:val="1F487C"/>
          <w:spacing w:val="-2"/>
          <w:sz w:val="28"/>
        </w:rPr>
        <w:t xml:space="preserve"> </w:t>
      </w:r>
      <w:r>
        <w:rPr>
          <w:color w:val="1F487C"/>
          <w:sz w:val="28"/>
        </w:rPr>
        <w:t>our</w:t>
      </w:r>
      <w:r>
        <w:rPr>
          <w:color w:val="1F487C"/>
          <w:spacing w:val="-2"/>
          <w:sz w:val="28"/>
        </w:rPr>
        <w:t xml:space="preserve"> </w:t>
      </w:r>
      <w:r>
        <w:rPr>
          <w:color w:val="1F487C"/>
          <w:sz w:val="28"/>
        </w:rPr>
        <w:t>highly</w:t>
      </w:r>
      <w:r>
        <w:rPr>
          <w:color w:val="1F487C"/>
          <w:spacing w:val="-3"/>
          <w:sz w:val="28"/>
        </w:rPr>
        <w:t xml:space="preserve"> </w:t>
      </w:r>
      <w:r>
        <w:rPr>
          <w:color w:val="1F487C"/>
          <w:sz w:val="28"/>
        </w:rPr>
        <w:t xml:space="preserve">skilled </w:t>
      </w:r>
      <w:r>
        <w:rPr>
          <w:color w:val="1F487C"/>
          <w:spacing w:val="-2"/>
          <w:sz w:val="28"/>
        </w:rPr>
        <w:t>team.</w:t>
      </w:r>
    </w:p>
    <w:p w:rsidR="006E3021" w:rsidRDefault="002B1CC4">
      <w:pPr>
        <w:ind w:left="220" w:right="724"/>
        <w:rPr>
          <w:sz w:val="28"/>
        </w:rPr>
      </w:pPr>
      <w:r>
        <w:rPr>
          <w:color w:val="1F487C"/>
          <w:sz w:val="28"/>
        </w:rPr>
        <w:t>To</w:t>
      </w:r>
      <w:r>
        <w:rPr>
          <w:color w:val="1F487C"/>
          <w:spacing w:val="-4"/>
          <w:sz w:val="28"/>
        </w:rPr>
        <w:t xml:space="preserve"> </w:t>
      </w:r>
      <w:r>
        <w:rPr>
          <w:color w:val="1F487C"/>
          <w:sz w:val="28"/>
        </w:rPr>
        <w:t>provide</w:t>
      </w:r>
      <w:r>
        <w:rPr>
          <w:color w:val="1F487C"/>
          <w:spacing w:val="-5"/>
          <w:sz w:val="28"/>
        </w:rPr>
        <w:t xml:space="preserve"> </w:t>
      </w:r>
      <w:r>
        <w:rPr>
          <w:color w:val="1F487C"/>
          <w:sz w:val="28"/>
        </w:rPr>
        <w:t>an</w:t>
      </w:r>
      <w:r>
        <w:rPr>
          <w:color w:val="1F487C"/>
          <w:spacing w:val="-6"/>
          <w:sz w:val="28"/>
        </w:rPr>
        <w:t xml:space="preserve"> </w:t>
      </w:r>
      <w:r>
        <w:rPr>
          <w:color w:val="1F487C"/>
          <w:sz w:val="28"/>
        </w:rPr>
        <w:t>enquiry</w:t>
      </w:r>
      <w:r>
        <w:rPr>
          <w:color w:val="1F487C"/>
          <w:spacing w:val="-3"/>
          <w:sz w:val="28"/>
        </w:rPr>
        <w:t xml:space="preserve"> </w:t>
      </w:r>
      <w:r>
        <w:rPr>
          <w:color w:val="1F487C"/>
          <w:sz w:val="28"/>
        </w:rPr>
        <w:t>based</w:t>
      </w:r>
      <w:r>
        <w:rPr>
          <w:color w:val="1F487C"/>
          <w:spacing w:val="-6"/>
          <w:sz w:val="28"/>
        </w:rPr>
        <w:t xml:space="preserve"> </w:t>
      </w:r>
      <w:r>
        <w:rPr>
          <w:color w:val="1F487C"/>
          <w:sz w:val="28"/>
        </w:rPr>
        <w:t>curriculum,</w:t>
      </w:r>
      <w:r>
        <w:rPr>
          <w:color w:val="1F487C"/>
          <w:spacing w:val="-4"/>
          <w:sz w:val="28"/>
        </w:rPr>
        <w:t xml:space="preserve"> </w:t>
      </w:r>
      <w:r>
        <w:rPr>
          <w:color w:val="1F487C"/>
          <w:sz w:val="28"/>
        </w:rPr>
        <w:t>that</w:t>
      </w:r>
      <w:r>
        <w:rPr>
          <w:color w:val="1F487C"/>
          <w:spacing w:val="-5"/>
          <w:sz w:val="28"/>
        </w:rPr>
        <w:t xml:space="preserve"> </w:t>
      </w:r>
      <w:r>
        <w:rPr>
          <w:color w:val="1F487C"/>
          <w:sz w:val="28"/>
        </w:rPr>
        <w:t>promotes</w:t>
      </w:r>
      <w:r>
        <w:rPr>
          <w:color w:val="1F487C"/>
          <w:spacing w:val="-4"/>
          <w:sz w:val="28"/>
        </w:rPr>
        <w:t xml:space="preserve"> </w:t>
      </w:r>
      <w:r>
        <w:rPr>
          <w:color w:val="1F487C"/>
          <w:sz w:val="28"/>
        </w:rPr>
        <w:t>the</w:t>
      </w:r>
      <w:r>
        <w:rPr>
          <w:color w:val="1F487C"/>
          <w:spacing w:val="-5"/>
          <w:sz w:val="28"/>
        </w:rPr>
        <w:t xml:space="preserve"> </w:t>
      </w:r>
      <w:r>
        <w:rPr>
          <w:color w:val="1F487C"/>
          <w:sz w:val="28"/>
        </w:rPr>
        <w:t>values</w:t>
      </w:r>
      <w:r>
        <w:rPr>
          <w:color w:val="1F487C"/>
          <w:spacing w:val="-3"/>
          <w:sz w:val="28"/>
        </w:rPr>
        <w:t xml:space="preserve"> </w:t>
      </w:r>
      <w:r>
        <w:rPr>
          <w:color w:val="1F487C"/>
          <w:sz w:val="28"/>
        </w:rPr>
        <w:t>of resilience, adaptability and perseverance.</w:t>
      </w:r>
    </w:p>
    <w:p w:rsidR="006E3021" w:rsidRDefault="002B1CC4">
      <w:pPr>
        <w:ind w:left="220" w:right="724"/>
        <w:rPr>
          <w:sz w:val="28"/>
        </w:rPr>
      </w:pPr>
      <w:r>
        <w:rPr>
          <w:color w:val="1F487C"/>
          <w:sz w:val="28"/>
        </w:rPr>
        <w:t>To</w:t>
      </w:r>
      <w:r>
        <w:rPr>
          <w:color w:val="1F487C"/>
          <w:spacing w:val="-3"/>
          <w:sz w:val="28"/>
        </w:rPr>
        <w:t xml:space="preserve"> </w:t>
      </w:r>
      <w:r>
        <w:rPr>
          <w:color w:val="1F487C"/>
          <w:sz w:val="28"/>
        </w:rPr>
        <w:t>promote</w:t>
      </w:r>
      <w:r>
        <w:rPr>
          <w:color w:val="1F487C"/>
          <w:spacing w:val="-4"/>
          <w:sz w:val="28"/>
        </w:rPr>
        <w:t xml:space="preserve"> </w:t>
      </w:r>
      <w:r>
        <w:rPr>
          <w:color w:val="1F487C"/>
          <w:sz w:val="28"/>
        </w:rPr>
        <w:t>life-long</w:t>
      </w:r>
      <w:r>
        <w:rPr>
          <w:color w:val="1F487C"/>
          <w:spacing w:val="-6"/>
          <w:sz w:val="28"/>
        </w:rPr>
        <w:t xml:space="preserve"> </w:t>
      </w:r>
      <w:r>
        <w:rPr>
          <w:color w:val="1F487C"/>
          <w:sz w:val="28"/>
        </w:rPr>
        <w:t>learning</w:t>
      </w:r>
      <w:r>
        <w:rPr>
          <w:color w:val="1F487C"/>
          <w:spacing w:val="-4"/>
          <w:sz w:val="28"/>
        </w:rPr>
        <w:t xml:space="preserve"> </w:t>
      </w:r>
      <w:r>
        <w:rPr>
          <w:color w:val="1F487C"/>
          <w:sz w:val="28"/>
        </w:rPr>
        <w:t>through</w:t>
      </w:r>
      <w:r>
        <w:rPr>
          <w:color w:val="1F487C"/>
          <w:spacing w:val="-5"/>
          <w:sz w:val="28"/>
        </w:rPr>
        <w:t xml:space="preserve"> </w:t>
      </w:r>
      <w:r>
        <w:rPr>
          <w:color w:val="1F487C"/>
          <w:sz w:val="28"/>
        </w:rPr>
        <w:t>developing</w:t>
      </w:r>
      <w:r>
        <w:rPr>
          <w:color w:val="1F487C"/>
          <w:spacing w:val="-3"/>
          <w:sz w:val="28"/>
        </w:rPr>
        <w:t xml:space="preserve"> </w:t>
      </w:r>
      <w:r>
        <w:rPr>
          <w:color w:val="1F487C"/>
          <w:sz w:val="28"/>
        </w:rPr>
        <w:t>a</w:t>
      </w:r>
      <w:r>
        <w:rPr>
          <w:color w:val="1F487C"/>
          <w:spacing w:val="-3"/>
          <w:sz w:val="28"/>
        </w:rPr>
        <w:t xml:space="preserve"> </w:t>
      </w:r>
      <w:r>
        <w:rPr>
          <w:color w:val="1F487C"/>
          <w:sz w:val="28"/>
        </w:rPr>
        <w:t>whole</w:t>
      </w:r>
      <w:r>
        <w:rPr>
          <w:color w:val="1F487C"/>
          <w:spacing w:val="-4"/>
          <w:sz w:val="28"/>
        </w:rPr>
        <w:t xml:space="preserve"> </w:t>
      </w:r>
      <w:r>
        <w:rPr>
          <w:color w:val="1F487C"/>
          <w:sz w:val="28"/>
        </w:rPr>
        <w:t>school</w:t>
      </w:r>
      <w:r>
        <w:rPr>
          <w:color w:val="1F487C"/>
          <w:spacing w:val="-3"/>
          <w:sz w:val="28"/>
        </w:rPr>
        <w:t xml:space="preserve"> </w:t>
      </w:r>
      <w:r>
        <w:rPr>
          <w:color w:val="1F487C"/>
          <w:sz w:val="28"/>
        </w:rPr>
        <w:t>culture of challenge and growth.</w:t>
      </w:r>
    </w:p>
    <w:p w:rsidR="006E3021" w:rsidRDefault="002B1CC4">
      <w:pPr>
        <w:spacing w:line="242" w:lineRule="auto"/>
        <w:ind w:left="220"/>
        <w:rPr>
          <w:sz w:val="28"/>
        </w:rPr>
      </w:pPr>
      <w:r>
        <w:rPr>
          <w:color w:val="1F487C"/>
          <w:sz w:val="28"/>
        </w:rPr>
        <w:t>To</w:t>
      </w:r>
      <w:r>
        <w:rPr>
          <w:color w:val="1F487C"/>
          <w:spacing w:val="-3"/>
          <w:sz w:val="28"/>
        </w:rPr>
        <w:t xml:space="preserve"> </w:t>
      </w:r>
      <w:r>
        <w:rPr>
          <w:color w:val="1F487C"/>
          <w:sz w:val="28"/>
        </w:rPr>
        <w:t>prepare</w:t>
      </w:r>
      <w:r>
        <w:rPr>
          <w:color w:val="1F487C"/>
          <w:spacing w:val="-4"/>
          <w:sz w:val="28"/>
        </w:rPr>
        <w:t xml:space="preserve"> </w:t>
      </w:r>
      <w:r>
        <w:rPr>
          <w:color w:val="1F487C"/>
          <w:sz w:val="28"/>
        </w:rPr>
        <w:t>learners</w:t>
      </w:r>
      <w:r>
        <w:rPr>
          <w:color w:val="1F487C"/>
          <w:spacing w:val="-2"/>
          <w:sz w:val="28"/>
        </w:rPr>
        <w:t xml:space="preserve"> </w:t>
      </w:r>
      <w:r>
        <w:rPr>
          <w:color w:val="1F487C"/>
          <w:sz w:val="28"/>
        </w:rPr>
        <w:t>for</w:t>
      </w:r>
      <w:r>
        <w:rPr>
          <w:color w:val="1F487C"/>
          <w:spacing w:val="-3"/>
          <w:sz w:val="28"/>
        </w:rPr>
        <w:t xml:space="preserve"> </w:t>
      </w:r>
      <w:r>
        <w:rPr>
          <w:color w:val="1F487C"/>
          <w:sz w:val="28"/>
        </w:rPr>
        <w:t>a</w:t>
      </w:r>
      <w:r>
        <w:rPr>
          <w:color w:val="1F487C"/>
          <w:spacing w:val="-3"/>
          <w:sz w:val="28"/>
        </w:rPr>
        <w:t xml:space="preserve"> </w:t>
      </w:r>
      <w:r>
        <w:rPr>
          <w:color w:val="1F487C"/>
          <w:sz w:val="28"/>
        </w:rPr>
        <w:t>future</w:t>
      </w:r>
      <w:r>
        <w:rPr>
          <w:color w:val="1F487C"/>
          <w:spacing w:val="-4"/>
          <w:sz w:val="28"/>
        </w:rPr>
        <w:t xml:space="preserve"> </w:t>
      </w:r>
      <w:r>
        <w:rPr>
          <w:color w:val="1F487C"/>
          <w:sz w:val="28"/>
        </w:rPr>
        <w:t>in</w:t>
      </w:r>
      <w:r>
        <w:rPr>
          <w:color w:val="1F487C"/>
          <w:spacing w:val="-4"/>
          <w:sz w:val="28"/>
        </w:rPr>
        <w:t xml:space="preserve"> </w:t>
      </w:r>
      <w:r>
        <w:rPr>
          <w:color w:val="1F487C"/>
          <w:sz w:val="28"/>
        </w:rPr>
        <w:t>an</w:t>
      </w:r>
      <w:r>
        <w:rPr>
          <w:color w:val="1F487C"/>
          <w:spacing w:val="-5"/>
          <w:sz w:val="28"/>
        </w:rPr>
        <w:t xml:space="preserve"> </w:t>
      </w:r>
      <w:r>
        <w:rPr>
          <w:color w:val="1F487C"/>
          <w:sz w:val="28"/>
        </w:rPr>
        <w:t>increasingly</w:t>
      </w:r>
      <w:r>
        <w:rPr>
          <w:color w:val="1F487C"/>
          <w:spacing w:val="-4"/>
          <w:sz w:val="28"/>
        </w:rPr>
        <w:t xml:space="preserve"> </w:t>
      </w:r>
      <w:r>
        <w:rPr>
          <w:color w:val="1F487C"/>
          <w:sz w:val="28"/>
        </w:rPr>
        <w:t>interconn</w:t>
      </w:r>
      <w:r>
        <w:rPr>
          <w:color w:val="1F487C"/>
          <w:sz w:val="28"/>
        </w:rPr>
        <w:t>ected</w:t>
      </w:r>
      <w:r>
        <w:rPr>
          <w:color w:val="1F487C"/>
          <w:spacing w:val="-5"/>
          <w:sz w:val="28"/>
        </w:rPr>
        <w:t xml:space="preserve"> </w:t>
      </w:r>
      <w:r>
        <w:rPr>
          <w:color w:val="1F487C"/>
          <w:sz w:val="28"/>
        </w:rPr>
        <w:t xml:space="preserve">global </w:t>
      </w:r>
      <w:r>
        <w:rPr>
          <w:color w:val="1F487C"/>
          <w:spacing w:val="-2"/>
          <w:sz w:val="28"/>
        </w:rPr>
        <w:t>economy.</w:t>
      </w:r>
    </w:p>
    <w:p w:rsidR="006E3021" w:rsidRDefault="006E3021">
      <w:pPr>
        <w:pStyle w:val="BodyText"/>
        <w:rPr>
          <w:sz w:val="20"/>
        </w:rPr>
      </w:pPr>
    </w:p>
    <w:p w:rsidR="006E3021" w:rsidRDefault="006E3021">
      <w:pPr>
        <w:pStyle w:val="BodyText"/>
        <w:rPr>
          <w:sz w:val="20"/>
        </w:rPr>
      </w:pPr>
    </w:p>
    <w:p w:rsidR="006E3021" w:rsidRDefault="006E3021">
      <w:pPr>
        <w:pStyle w:val="BodyText"/>
        <w:rPr>
          <w:sz w:val="20"/>
        </w:rPr>
      </w:pPr>
    </w:p>
    <w:p w:rsidR="006E3021" w:rsidRDefault="006E3021">
      <w:pPr>
        <w:pStyle w:val="BodyText"/>
        <w:rPr>
          <w:sz w:val="20"/>
        </w:rPr>
      </w:pPr>
    </w:p>
    <w:p w:rsidR="006E3021" w:rsidRDefault="006E3021">
      <w:pPr>
        <w:pStyle w:val="BodyText"/>
        <w:rPr>
          <w:sz w:val="20"/>
        </w:rPr>
      </w:pPr>
    </w:p>
    <w:p w:rsidR="006E3021" w:rsidRDefault="006E3021">
      <w:pPr>
        <w:pStyle w:val="BodyText"/>
        <w:spacing w:before="6"/>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4361"/>
      </w:tblGrid>
      <w:tr w:rsidR="006E3021">
        <w:trPr>
          <w:trHeight w:val="342"/>
        </w:trPr>
        <w:tc>
          <w:tcPr>
            <w:tcW w:w="4361" w:type="dxa"/>
          </w:tcPr>
          <w:p w:rsidR="006E3021" w:rsidRDefault="002B1CC4">
            <w:pPr>
              <w:pStyle w:val="TableParagraph"/>
              <w:rPr>
                <w:sz w:val="28"/>
              </w:rPr>
            </w:pPr>
            <w:r>
              <w:rPr>
                <w:color w:val="1F5767"/>
                <w:sz w:val="28"/>
              </w:rPr>
              <w:t>Policy</w:t>
            </w:r>
            <w:r>
              <w:rPr>
                <w:color w:val="1F5767"/>
                <w:spacing w:val="-5"/>
                <w:sz w:val="28"/>
              </w:rPr>
              <w:t xml:space="preserve"> </w:t>
            </w:r>
            <w:r>
              <w:rPr>
                <w:color w:val="1F5767"/>
                <w:spacing w:val="-2"/>
                <w:sz w:val="28"/>
              </w:rPr>
              <w:t>Reviewed:</w:t>
            </w:r>
          </w:p>
        </w:tc>
        <w:tc>
          <w:tcPr>
            <w:tcW w:w="4361" w:type="dxa"/>
          </w:tcPr>
          <w:p w:rsidR="006E3021" w:rsidRDefault="002B1CC4">
            <w:pPr>
              <w:pStyle w:val="TableParagraph"/>
              <w:ind w:left="108"/>
              <w:rPr>
                <w:sz w:val="28"/>
              </w:rPr>
            </w:pPr>
            <w:r>
              <w:rPr>
                <w:color w:val="1F5767"/>
                <w:spacing w:val="-2"/>
                <w:sz w:val="28"/>
              </w:rPr>
              <w:t>18/01/2021</w:t>
            </w:r>
          </w:p>
        </w:tc>
      </w:tr>
      <w:tr w:rsidR="006E3021">
        <w:trPr>
          <w:trHeight w:val="340"/>
        </w:trPr>
        <w:tc>
          <w:tcPr>
            <w:tcW w:w="4361" w:type="dxa"/>
          </w:tcPr>
          <w:p w:rsidR="006E3021" w:rsidRDefault="002B1CC4">
            <w:pPr>
              <w:pStyle w:val="TableParagraph"/>
              <w:spacing w:line="320" w:lineRule="exact"/>
              <w:rPr>
                <w:sz w:val="28"/>
              </w:rPr>
            </w:pPr>
            <w:r>
              <w:rPr>
                <w:color w:val="1F5767"/>
                <w:sz w:val="28"/>
              </w:rPr>
              <w:t>Ratified</w:t>
            </w:r>
            <w:r>
              <w:rPr>
                <w:color w:val="1F5767"/>
                <w:spacing w:val="-5"/>
                <w:sz w:val="28"/>
              </w:rPr>
              <w:t xml:space="preserve"> </w:t>
            </w:r>
            <w:r>
              <w:rPr>
                <w:color w:val="1F5767"/>
                <w:sz w:val="28"/>
              </w:rPr>
              <w:t>by</w:t>
            </w:r>
            <w:r>
              <w:rPr>
                <w:color w:val="1F5767"/>
                <w:spacing w:val="-3"/>
                <w:sz w:val="28"/>
              </w:rPr>
              <w:t xml:space="preserve"> </w:t>
            </w:r>
            <w:r>
              <w:rPr>
                <w:color w:val="1F5767"/>
                <w:spacing w:val="-2"/>
                <w:sz w:val="28"/>
              </w:rPr>
              <w:t>Governors:</w:t>
            </w:r>
          </w:p>
        </w:tc>
        <w:tc>
          <w:tcPr>
            <w:tcW w:w="4361" w:type="dxa"/>
          </w:tcPr>
          <w:p w:rsidR="006E3021" w:rsidRDefault="002B1CC4">
            <w:pPr>
              <w:pStyle w:val="TableParagraph"/>
              <w:spacing w:line="320" w:lineRule="exact"/>
              <w:ind w:left="108"/>
              <w:rPr>
                <w:sz w:val="28"/>
              </w:rPr>
            </w:pPr>
            <w:r>
              <w:rPr>
                <w:color w:val="1F5767"/>
                <w:spacing w:val="-2"/>
                <w:sz w:val="28"/>
              </w:rPr>
              <w:t>18/01/2021</w:t>
            </w:r>
          </w:p>
        </w:tc>
      </w:tr>
    </w:tbl>
    <w:p w:rsidR="006E3021" w:rsidRDefault="006E3021">
      <w:pPr>
        <w:rPr>
          <w:sz w:val="28"/>
        </w:rPr>
        <w:sectPr w:rsidR="006E3021">
          <w:headerReference w:type="default" r:id="rId9"/>
          <w:footerReference w:type="default" r:id="rId10"/>
          <w:type w:val="continuous"/>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pgNumType w:start="1"/>
          <w:cols w:space="720"/>
        </w:sectPr>
      </w:pPr>
      <w:bookmarkStart w:id="0" w:name="_GoBack"/>
      <w:bookmarkEnd w:id="0"/>
    </w:p>
    <w:p w:rsidR="006E3021" w:rsidRDefault="006E3021">
      <w:pPr>
        <w:pStyle w:val="BodyText"/>
        <w:rPr>
          <w:sz w:val="20"/>
        </w:rPr>
      </w:pPr>
    </w:p>
    <w:p w:rsidR="006E3021" w:rsidRDefault="006E3021">
      <w:pPr>
        <w:pStyle w:val="BodyText"/>
        <w:spacing w:before="11"/>
        <w:rPr>
          <w:sz w:val="19"/>
        </w:rPr>
      </w:pPr>
    </w:p>
    <w:p w:rsidR="006E3021" w:rsidRDefault="002B1CC4">
      <w:pPr>
        <w:pStyle w:val="Heading2"/>
        <w:spacing w:before="52"/>
        <w:ind w:left="220" w:firstLine="0"/>
        <w:rPr>
          <w:u w:val="none"/>
        </w:rPr>
      </w:pPr>
      <w:r>
        <w:t>Guidance</w:t>
      </w:r>
      <w:r>
        <w:rPr>
          <w:spacing w:val="-6"/>
        </w:rPr>
        <w:t xml:space="preserve"> </w:t>
      </w:r>
      <w:r>
        <w:t>for</w:t>
      </w:r>
      <w:r>
        <w:rPr>
          <w:spacing w:val="1"/>
        </w:rPr>
        <w:t xml:space="preserve"> </w:t>
      </w:r>
      <w:r>
        <w:t>remote</w:t>
      </w:r>
      <w:r>
        <w:rPr>
          <w:spacing w:val="-4"/>
        </w:rPr>
        <w:t xml:space="preserve"> </w:t>
      </w:r>
      <w:r>
        <w:t>learning</w:t>
      </w:r>
      <w:r>
        <w:rPr>
          <w:spacing w:val="-4"/>
        </w:rPr>
        <w:t xml:space="preserve"> </w:t>
      </w:r>
      <w:r>
        <w:t>and</w:t>
      </w:r>
      <w:r>
        <w:rPr>
          <w:spacing w:val="-1"/>
        </w:rPr>
        <w:t xml:space="preserve"> </w:t>
      </w:r>
      <w:r>
        <w:t>using</w:t>
      </w:r>
      <w:r>
        <w:rPr>
          <w:spacing w:val="-3"/>
        </w:rPr>
        <w:t xml:space="preserve"> </w:t>
      </w:r>
      <w:r>
        <w:t>Microsoft</w:t>
      </w:r>
      <w:r>
        <w:rPr>
          <w:spacing w:val="-3"/>
        </w:rPr>
        <w:t xml:space="preserve"> </w:t>
      </w:r>
      <w:r>
        <w:t>Teams</w:t>
      </w:r>
      <w:r>
        <w:rPr>
          <w:spacing w:val="-1"/>
        </w:rPr>
        <w:t xml:space="preserve"> </w:t>
      </w:r>
      <w:r>
        <w:t>(MS</w:t>
      </w:r>
      <w:r>
        <w:rPr>
          <w:spacing w:val="-2"/>
        </w:rPr>
        <w:t xml:space="preserve"> Teams)</w:t>
      </w:r>
    </w:p>
    <w:p w:rsidR="006E3021" w:rsidRDefault="006E3021">
      <w:pPr>
        <w:pStyle w:val="BodyText"/>
        <w:rPr>
          <w:b/>
          <w:sz w:val="14"/>
        </w:rPr>
      </w:pPr>
    </w:p>
    <w:p w:rsidR="006E3021" w:rsidRDefault="002B1CC4">
      <w:pPr>
        <w:pStyle w:val="BodyText"/>
        <w:spacing w:before="57"/>
        <w:ind w:left="220" w:right="155"/>
        <w:jc w:val="both"/>
      </w:pPr>
      <w:r>
        <w:t>Microsoft Teams is an</w:t>
      </w:r>
      <w:r>
        <w:rPr>
          <w:spacing w:val="-1"/>
        </w:rPr>
        <w:t xml:space="preserve"> </w:t>
      </w:r>
      <w:r>
        <w:t>accredited government funded</w:t>
      </w:r>
      <w:r>
        <w:rPr>
          <w:spacing w:val="-1"/>
        </w:rPr>
        <w:t xml:space="preserve"> </w:t>
      </w:r>
      <w:r>
        <w:t>platform provided as a</w:t>
      </w:r>
      <w:r>
        <w:rPr>
          <w:spacing w:val="-1"/>
        </w:rPr>
        <w:t xml:space="preserve"> </w:t>
      </w:r>
      <w:r>
        <w:t>secure way for schools to</w:t>
      </w:r>
      <w:r>
        <w:rPr>
          <w:spacing w:val="-3"/>
        </w:rPr>
        <w:t xml:space="preserve"> </w:t>
      </w:r>
      <w:r>
        <w:t>ensure</w:t>
      </w:r>
      <w:r>
        <w:rPr>
          <w:spacing w:val="-2"/>
        </w:rPr>
        <w:t xml:space="preserve"> </w:t>
      </w:r>
      <w:r>
        <w:t>al</w:t>
      </w:r>
      <w:r>
        <w:t>l</w:t>
      </w:r>
      <w:r>
        <w:rPr>
          <w:spacing w:val="-5"/>
        </w:rPr>
        <w:t xml:space="preserve"> </w:t>
      </w:r>
      <w:r>
        <w:t>children</w:t>
      </w:r>
      <w:r>
        <w:rPr>
          <w:spacing w:val="-2"/>
        </w:rPr>
        <w:t xml:space="preserve"> </w:t>
      </w:r>
      <w:r>
        <w:t>can</w:t>
      </w:r>
      <w:r>
        <w:rPr>
          <w:spacing w:val="-3"/>
        </w:rPr>
        <w:t xml:space="preserve"> </w:t>
      </w:r>
      <w:r>
        <w:t>continue</w:t>
      </w:r>
      <w:r>
        <w:rPr>
          <w:spacing w:val="-1"/>
        </w:rPr>
        <w:t xml:space="preserve"> </w:t>
      </w:r>
      <w:r>
        <w:t>learning</w:t>
      </w:r>
      <w:r>
        <w:rPr>
          <w:spacing w:val="-3"/>
        </w:rPr>
        <w:t xml:space="preserve"> </w:t>
      </w:r>
      <w:r>
        <w:t>at</w:t>
      </w:r>
      <w:r>
        <w:rPr>
          <w:spacing w:val="-2"/>
        </w:rPr>
        <w:t xml:space="preserve"> </w:t>
      </w:r>
      <w:r>
        <w:t>home</w:t>
      </w:r>
      <w:r>
        <w:rPr>
          <w:spacing w:val="-1"/>
        </w:rPr>
        <w:t xml:space="preserve"> </w:t>
      </w:r>
      <w:r>
        <w:t>if</w:t>
      </w:r>
      <w:r>
        <w:rPr>
          <w:spacing w:val="-5"/>
        </w:rPr>
        <w:t xml:space="preserve"> </w:t>
      </w:r>
      <w:r>
        <w:t>required.</w:t>
      </w:r>
      <w:r>
        <w:rPr>
          <w:spacing w:val="-3"/>
        </w:rPr>
        <w:t xml:space="preserve"> </w:t>
      </w:r>
      <w:r>
        <w:t>This</w:t>
      </w:r>
      <w:r>
        <w:rPr>
          <w:spacing w:val="-2"/>
        </w:rPr>
        <w:t xml:space="preserve"> </w:t>
      </w:r>
      <w:r>
        <w:t>is</w:t>
      </w:r>
      <w:r>
        <w:rPr>
          <w:spacing w:val="-5"/>
        </w:rPr>
        <w:t xml:space="preserve"> </w:t>
      </w:r>
      <w:r>
        <w:t>where</w:t>
      </w:r>
      <w:r>
        <w:rPr>
          <w:spacing w:val="-1"/>
        </w:rPr>
        <w:t xml:space="preserve"> </w:t>
      </w:r>
      <w:r>
        <w:t>learning</w:t>
      </w:r>
      <w:r>
        <w:rPr>
          <w:spacing w:val="-3"/>
        </w:rPr>
        <w:t xml:space="preserve"> </w:t>
      </w:r>
      <w:r>
        <w:t>will</w:t>
      </w:r>
      <w:r>
        <w:rPr>
          <w:spacing w:val="-2"/>
        </w:rPr>
        <w:t xml:space="preserve"> </w:t>
      </w:r>
      <w:r>
        <w:t>be</w:t>
      </w:r>
      <w:r>
        <w:rPr>
          <w:spacing w:val="-2"/>
        </w:rPr>
        <w:t xml:space="preserve"> </w:t>
      </w:r>
      <w:r>
        <w:t>shared in the event of a closure of a school bubble or a local/national lockdown.</w:t>
      </w:r>
    </w:p>
    <w:p w:rsidR="006E3021" w:rsidRDefault="006E3021">
      <w:pPr>
        <w:pStyle w:val="BodyText"/>
        <w:spacing w:before="5"/>
        <w:rPr>
          <w:sz w:val="24"/>
        </w:rPr>
      </w:pPr>
    </w:p>
    <w:p w:rsidR="006E3021" w:rsidRDefault="002B1CC4">
      <w:pPr>
        <w:pStyle w:val="BodyText"/>
        <w:ind w:left="220" w:right="285"/>
        <w:jc w:val="both"/>
      </w:pPr>
      <w:r>
        <w:rPr>
          <w:color w:val="0A0C0C"/>
        </w:rPr>
        <w:t>The</w:t>
      </w:r>
      <w:r>
        <w:rPr>
          <w:color w:val="0A0C0C"/>
          <w:spacing w:val="-2"/>
        </w:rPr>
        <w:t xml:space="preserve"> </w:t>
      </w:r>
      <w:r>
        <w:rPr>
          <w:color w:val="0A0C0C"/>
        </w:rPr>
        <w:t>Education</w:t>
      </w:r>
      <w:r>
        <w:rPr>
          <w:color w:val="0A0C0C"/>
          <w:spacing w:val="-3"/>
        </w:rPr>
        <w:t xml:space="preserve"> </w:t>
      </w:r>
      <w:r>
        <w:rPr>
          <w:color w:val="0A0C0C"/>
        </w:rPr>
        <w:t>Endowment</w:t>
      </w:r>
      <w:r>
        <w:rPr>
          <w:color w:val="0A0C0C"/>
          <w:spacing w:val="-4"/>
        </w:rPr>
        <w:t xml:space="preserve"> </w:t>
      </w:r>
      <w:r>
        <w:rPr>
          <w:color w:val="0A0C0C"/>
        </w:rPr>
        <w:t>Foundation</w:t>
      </w:r>
      <w:r>
        <w:rPr>
          <w:color w:val="0A0C0C"/>
          <w:spacing w:val="-5"/>
        </w:rPr>
        <w:t xml:space="preserve"> </w:t>
      </w:r>
      <w:r>
        <w:rPr>
          <w:color w:val="0A0C0C"/>
        </w:rPr>
        <w:t>(EEF)</w:t>
      </w:r>
      <w:r>
        <w:rPr>
          <w:color w:val="0A0C0C"/>
          <w:spacing w:val="-3"/>
        </w:rPr>
        <w:t xml:space="preserve"> </w:t>
      </w:r>
      <w:r>
        <w:rPr>
          <w:color w:val="0A0C0C"/>
        </w:rPr>
        <w:t>has</w:t>
      </w:r>
      <w:r>
        <w:rPr>
          <w:color w:val="0A0C0C"/>
          <w:spacing w:val="-2"/>
        </w:rPr>
        <w:t xml:space="preserve"> </w:t>
      </w:r>
      <w:r>
        <w:rPr>
          <w:color w:val="0A0C0C"/>
        </w:rPr>
        <w:t>found</w:t>
      </w:r>
      <w:r>
        <w:rPr>
          <w:color w:val="0A0C0C"/>
          <w:spacing w:val="-3"/>
        </w:rPr>
        <w:t xml:space="preserve"> </w:t>
      </w:r>
      <w:r>
        <w:rPr>
          <w:color w:val="0A0C0C"/>
        </w:rPr>
        <w:t>that</w:t>
      </w:r>
      <w:r>
        <w:rPr>
          <w:color w:val="0A0C0C"/>
          <w:spacing w:val="-2"/>
        </w:rPr>
        <w:t xml:space="preserve"> </w:t>
      </w:r>
      <w:r>
        <w:rPr>
          <w:color w:val="0A0C0C"/>
        </w:rPr>
        <w:t>the</w:t>
      </w:r>
      <w:r>
        <w:rPr>
          <w:color w:val="0A0C0C"/>
          <w:spacing w:val="-5"/>
        </w:rPr>
        <w:t xml:space="preserve"> </w:t>
      </w:r>
      <w:r>
        <w:rPr>
          <w:color w:val="0A0C0C"/>
        </w:rPr>
        <w:t>effectiveness</w:t>
      </w:r>
      <w:r>
        <w:rPr>
          <w:color w:val="0A0C0C"/>
          <w:spacing w:val="-4"/>
        </w:rPr>
        <w:t xml:space="preserve"> </w:t>
      </w:r>
      <w:r>
        <w:rPr>
          <w:color w:val="0A0C0C"/>
        </w:rPr>
        <w:t>of</w:t>
      </w:r>
      <w:r>
        <w:rPr>
          <w:color w:val="0A0C0C"/>
          <w:spacing w:val="-7"/>
        </w:rPr>
        <w:t xml:space="preserve"> </w:t>
      </w:r>
      <w:r>
        <w:rPr>
          <w:color w:val="0A0C0C"/>
        </w:rPr>
        <w:t>remote</w:t>
      </w:r>
      <w:r>
        <w:rPr>
          <w:color w:val="0A0C0C"/>
          <w:spacing w:val="-1"/>
        </w:rPr>
        <w:t xml:space="preserve"> </w:t>
      </w:r>
      <w:r>
        <w:rPr>
          <w:color w:val="0A0C0C"/>
        </w:rPr>
        <w:t>teaching</w:t>
      </w:r>
      <w:r>
        <w:rPr>
          <w:color w:val="0A0C0C"/>
          <w:spacing w:val="-3"/>
        </w:rPr>
        <w:t xml:space="preserve"> </w:t>
      </w:r>
      <w:r>
        <w:rPr>
          <w:color w:val="0A0C0C"/>
        </w:rPr>
        <w:t>is determined</w:t>
      </w:r>
      <w:r>
        <w:rPr>
          <w:color w:val="0A0C0C"/>
          <w:spacing w:val="-1"/>
        </w:rPr>
        <w:t xml:space="preserve"> </w:t>
      </w:r>
      <w:r>
        <w:rPr>
          <w:color w:val="0A0C0C"/>
        </w:rPr>
        <w:t>by</w:t>
      </w:r>
      <w:r>
        <w:rPr>
          <w:color w:val="0A0C0C"/>
          <w:spacing w:val="-4"/>
        </w:rPr>
        <w:t xml:space="preserve"> </w:t>
      </w:r>
      <w:r>
        <w:rPr>
          <w:color w:val="0A0C0C"/>
        </w:rPr>
        <w:t>many</w:t>
      </w:r>
      <w:r>
        <w:rPr>
          <w:color w:val="0A0C0C"/>
          <w:spacing w:val="-3"/>
        </w:rPr>
        <w:t xml:space="preserve"> </w:t>
      </w:r>
      <w:r>
        <w:rPr>
          <w:color w:val="0A0C0C"/>
        </w:rPr>
        <w:t>of</w:t>
      </w:r>
      <w:r>
        <w:rPr>
          <w:color w:val="0A0C0C"/>
          <w:spacing w:val="-1"/>
        </w:rPr>
        <w:t xml:space="preserve"> </w:t>
      </w:r>
      <w:r>
        <w:rPr>
          <w:color w:val="0A0C0C"/>
        </w:rPr>
        <w:t>the</w:t>
      </w:r>
      <w:r>
        <w:rPr>
          <w:color w:val="0A0C0C"/>
          <w:spacing w:val="-3"/>
        </w:rPr>
        <w:t xml:space="preserve"> </w:t>
      </w:r>
      <w:r>
        <w:rPr>
          <w:color w:val="0A0C0C"/>
        </w:rPr>
        <w:t>same factors</w:t>
      </w:r>
      <w:r>
        <w:rPr>
          <w:color w:val="0A0C0C"/>
          <w:spacing w:val="-4"/>
        </w:rPr>
        <w:t xml:space="preserve"> </w:t>
      </w:r>
      <w:r>
        <w:rPr>
          <w:color w:val="0A0C0C"/>
        </w:rPr>
        <w:t>as</w:t>
      </w:r>
      <w:r>
        <w:rPr>
          <w:color w:val="0A0C0C"/>
          <w:spacing w:val="-1"/>
        </w:rPr>
        <w:t xml:space="preserve"> </w:t>
      </w:r>
      <w:r>
        <w:rPr>
          <w:color w:val="0A0C0C"/>
        </w:rPr>
        <w:t>determine</w:t>
      </w:r>
      <w:r>
        <w:rPr>
          <w:color w:val="0A0C0C"/>
          <w:spacing w:val="-3"/>
        </w:rPr>
        <w:t xml:space="preserve"> </w:t>
      </w:r>
      <w:r>
        <w:rPr>
          <w:color w:val="0A0C0C"/>
        </w:rPr>
        <w:t>the effectiveness of</w:t>
      </w:r>
      <w:r>
        <w:rPr>
          <w:color w:val="0A0C0C"/>
          <w:spacing w:val="-1"/>
        </w:rPr>
        <w:t xml:space="preserve"> </w:t>
      </w:r>
      <w:r>
        <w:rPr>
          <w:color w:val="0A0C0C"/>
        </w:rPr>
        <w:t>classroom</w:t>
      </w:r>
      <w:r>
        <w:rPr>
          <w:color w:val="0A0C0C"/>
          <w:spacing w:val="-2"/>
        </w:rPr>
        <w:t xml:space="preserve"> </w:t>
      </w:r>
      <w:r>
        <w:rPr>
          <w:color w:val="0A0C0C"/>
        </w:rPr>
        <w:t>teaching.</w:t>
      </w:r>
      <w:r>
        <w:rPr>
          <w:color w:val="0A0C0C"/>
          <w:spacing w:val="-2"/>
        </w:rPr>
        <w:t xml:space="preserve"> </w:t>
      </w:r>
      <w:r>
        <w:rPr>
          <w:color w:val="0A0C0C"/>
        </w:rPr>
        <w:t xml:space="preserve">For </w:t>
      </w:r>
      <w:r>
        <w:rPr>
          <w:color w:val="0A0C0C"/>
          <w:spacing w:val="-2"/>
        </w:rPr>
        <w:t>example:</w:t>
      </w:r>
    </w:p>
    <w:p w:rsidR="006E3021" w:rsidRDefault="006E3021">
      <w:pPr>
        <w:pStyle w:val="BodyText"/>
        <w:spacing w:before="8"/>
        <w:rPr>
          <w:sz w:val="24"/>
        </w:rPr>
      </w:pPr>
    </w:p>
    <w:p w:rsidR="006E3021" w:rsidRDefault="002B1CC4">
      <w:pPr>
        <w:pStyle w:val="ListParagraph"/>
        <w:numPr>
          <w:ilvl w:val="0"/>
          <w:numId w:val="11"/>
        </w:numPr>
        <w:tabs>
          <w:tab w:val="left" w:pos="880"/>
          <w:tab w:val="left" w:pos="881"/>
        </w:tabs>
        <w:spacing w:before="1"/>
        <w:ind w:left="880" w:hanging="361"/>
        <w:rPr>
          <w:rFonts w:ascii="Symbol" w:hAnsi="Symbol"/>
          <w:color w:val="0A0C0C"/>
        </w:rPr>
      </w:pPr>
      <w:r>
        <w:rPr>
          <w:color w:val="0A0C0C"/>
        </w:rPr>
        <w:t>ensuring</w:t>
      </w:r>
      <w:r>
        <w:rPr>
          <w:color w:val="0A0C0C"/>
          <w:spacing w:val="-5"/>
        </w:rPr>
        <w:t xml:space="preserve"> </w:t>
      </w:r>
      <w:r>
        <w:rPr>
          <w:color w:val="0A0C0C"/>
        </w:rPr>
        <w:t>pupils</w:t>
      </w:r>
      <w:r>
        <w:rPr>
          <w:color w:val="0A0C0C"/>
          <w:spacing w:val="-4"/>
        </w:rPr>
        <w:t xml:space="preserve"> </w:t>
      </w:r>
      <w:r>
        <w:rPr>
          <w:color w:val="0A0C0C"/>
        </w:rPr>
        <w:t>receive</w:t>
      </w:r>
      <w:r>
        <w:rPr>
          <w:color w:val="0A0C0C"/>
          <w:spacing w:val="-5"/>
        </w:rPr>
        <w:t xml:space="preserve"> </w:t>
      </w:r>
      <w:r>
        <w:rPr>
          <w:color w:val="0A0C0C"/>
        </w:rPr>
        <w:t>clear</w:t>
      </w:r>
      <w:r>
        <w:rPr>
          <w:color w:val="0A0C0C"/>
          <w:spacing w:val="-3"/>
        </w:rPr>
        <w:t xml:space="preserve"> </w:t>
      </w:r>
      <w:r>
        <w:rPr>
          <w:color w:val="0A0C0C"/>
          <w:spacing w:val="-2"/>
        </w:rPr>
        <w:t>explanations</w:t>
      </w:r>
    </w:p>
    <w:p w:rsidR="006E3021" w:rsidRDefault="002B1CC4">
      <w:pPr>
        <w:pStyle w:val="ListParagraph"/>
        <w:numPr>
          <w:ilvl w:val="0"/>
          <w:numId w:val="11"/>
        </w:numPr>
        <w:tabs>
          <w:tab w:val="left" w:pos="880"/>
          <w:tab w:val="left" w:pos="881"/>
        </w:tabs>
        <w:spacing w:before="41"/>
        <w:ind w:left="880" w:hanging="361"/>
        <w:rPr>
          <w:rFonts w:ascii="Symbol" w:hAnsi="Symbol"/>
          <w:color w:val="0A0C0C"/>
        </w:rPr>
      </w:pPr>
      <w:r>
        <w:rPr>
          <w:color w:val="0A0C0C"/>
        </w:rPr>
        <w:t>supporting</w:t>
      </w:r>
      <w:r>
        <w:rPr>
          <w:color w:val="0A0C0C"/>
          <w:spacing w:val="-7"/>
        </w:rPr>
        <w:t xml:space="preserve"> </w:t>
      </w:r>
      <w:r>
        <w:rPr>
          <w:color w:val="0A0C0C"/>
        </w:rPr>
        <w:t>growth</w:t>
      </w:r>
      <w:r>
        <w:rPr>
          <w:color w:val="0A0C0C"/>
          <w:spacing w:val="-4"/>
        </w:rPr>
        <w:t xml:space="preserve"> </w:t>
      </w:r>
      <w:r>
        <w:rPr>
          <w:color w:val="0A0C0C"/>
        </w:rPr>
        <w:t>in</w:t>
      </w:r>
      <w:r>
        <w:rPr>
          <w:color w:val="0A0C0C"/>
          <w:spacing w:val="-4"/>
        </w:rPr>
        <w:t xml:space="preserve"> </w:t>
      </w:r>
      <w:r>
        <w:rPr>
          <w:color w:val="0A0C0C"/>
        </w:rPr>
        <w:t>confidence</w:t>
      </w:r>
      <w:r>
        <w:rPr>
          <w:color w:val="0A0C0C"/>
          <w:spacing w:val="-2"/>
        </w:rPr>
        <w:t xml:space="preserve"> </w:t>
      </w:r>
      <w:r>
        <w:rPr>
          <w:color w:val="0A0C0C"/>
        </w:rPr>
        <w:t>with</w:t>
      </w:r>
      <w:r>
        <w:rPr>
          <w:color w:val="0A0C0C"/>
          <w:spacing w:val="-4"/>
        </w:rPr>
        <w:t xml:space="preserve"> </w:t>
      </w:r>
      <w:r>
        <w:rPr>
          <w:color w:val="0A0C0C"/>
        </w:rPr>
        <w:t>new</w:t>
      </w:r>
      <w:r>
        <w:rPr>
          <w:color w:val="0A0C0C"/>
          <w:spacing w:val="-7"/>
        </w:rPr>
        <w:t xml:space="preserve"> </w:t>
      </w:r>
      <w:r>
        <w:rPr>
          <w:color w:val="0A0C0C"/>
        </w:rPr>
        <w:t>material</w:t>
      </w:r>
      <w:r>
        <w:rPr>
          <w:color w:val="0A0C0C"/>
          <w:spacing w:val="-7"/>
        </w:rPr>
        <w:t xml:space="preserve"> </w:t>
      </w:r>
      <w:r>
        <w:rPr>
          <w:color w:val="0A0C0C"/>
        </w:rPr>
        <w:t>through</w:t>
      </w:r>
      <w:r>
        <w:rPr>
          <w:color w:val="0A0C0C"/>
          <w:spacing w:val="-4"/>
        </w:rPr>
        <w:t xml:space="preserve"> </w:t>
      </w:r>
      <w:r>
        <w:rPr>
          <w:color w:val="0A0C0C"/>
        </w:rPr>
        <w:t>scaffolded</w:t>
      </w:r>
      <w:r>
        <w:rPr>
          <w:color w:val="0A0C0C"/>
          <w:spacing w:val="-3"/>
        </w:rPr>
        <w:t xml:space="preserve"> </w:t>
      </w:r>
      <w:r>
        <w:rPr>
          <w:color w:val="0A0C0C"/>
          <w:spacing w:val="-2"/>
        </w:rPr>
        <w:t>practice</w:t>
      </w:r>
    </w:p>
    <w:p w:rsidR="006E3021" w:rsidRDefault="002B1CC4">
      <w:pPr>
        <w:pStyle w:val="ListParagraph"/>
        <w:numPr>
          <w:ilvl w:val="0"/>
          <w:numId w:val="11"/>
        </w:numPr>
        <w:tabs>
          <w:tab w:val="left" w:pos="880"/>
          <w:tab w:val="left" w:pos="881"/>
        </w:tabs>
        <w:spacing w:before="39"/>
        <w:ind w:left="880" w:hanging="361"/>
        <w:rPr>
          <w:rFonts w:ascii="Symbol" w:hAnsi="Symbol"/>
          <w:color w:val="0A0C0C"/>
        </w:rPr>
      </w:pPr>
      <w:r>
        <w:rPr>
          <w:color w:val="0A0C0C"/>
        </w:rPr>
        <w:t>application</w:t>
      </w:r>
      <w:r>
        <w:rPr>
          <w:color w:val="0A0C0C"/>
          <w:spacing w:val="-6"/>
        </w:rPr>
        <w:t xml:space="preserve"> </w:t>
      </w:r>
      <w:r>
        <w:rPr>
          <w:color w:val="0A0C0C"/>
        </w:rPr>
        <w:t>of</w:t>
      </w:r>
      <w:r>
        <w:rPr>
          <w:color w:val="0A0C0C"/>
          <w:spacing w:val="-3"/>
        </w:rPr>
        <w:t xml:space="preserve"> </w:t>
      </w:r>
      <w:r>
        <w:rPr>
          <w:color w:val="0A0C0C"/>
        </w:rPr>
        <w:t>new</w:t>
      </w:r>
      <w:r>
        <w:rPr>
          <w:color w:val="0A0C0C"/>
          <w:spacing w:val="-1"/>
        </w:rPr>
        <w:t xml:space="preserve"> </w:t>
      </w:r>
      <w:r>
        <w:rPr>
          <w:color w:val="0A0C0C"/>
        </w:rPr>
        <w:t>knowledge</w:t>
      </w:r>
      <w:r>
        <w:rPr>
          <w:color w:val="0A0C0C"/>
          <w:spacing w:val="-2"/>
        </w:rPr>
        <w:t xml:space="preserve"> </w:t>
      </w:r>
      <w:r>
        <w:rPr>
          <w:color w:val="0A0C0C"/>
        </w:rPr>
        <w:t>or</w:t>
      </w:r>
      <w:r>
        <w:rPr>
          <w:color w:val="0A0C0C"/>
          <w:spacing w:val="-2"/>
        </w:rPr>
        <w:t xml:space="preserve"> skills</w:t>
      </w:r>
    </w:p>
    <w:p w:rsidR="006E3021" w:rsidRDefault="002B1CC4">
      <w:pPr>
        <w:pStyle w:val="ListParagraph"/>
        <w:numPr>
          <w:ilvl w:val="0"/>
          <w:numId w:val="11"/>
        </w:numPr>
        <w:tabs>
          <w:tab w:val="left" w:pos="880"/>
          <w:tab w:val="left" w:pos="881"/>
        </w:tabs>
        <w:spacing w:before="41"/>
        <w:ind w:left="880" w:hanging="361"/>
        <w:rPr>
          <w:rFonts w:ascii="Symbol" w:hAnsi="Symbol"/>
          <w:color w:val="0A0C0C"/>
        </w:rPr>
      </w:pPr>
      <w:r>
        <w:rPr>
          <w:color w:val="0A0C0C"/>
        </w:rPr>
        <w:t>enabling</w:t>
      </w:r>
      <w:r>
        <w:rPr>
          <w:color w:val="0A0C0C"/>
          <w:spacing w:val="-4"/>
        </w:rPr>
        <w:t xml:space="preserve"> </w:t>
      </w:r>
      <w:r>
        <w:rPr>
          <w:color w:val="0A0C0C"/>
        </w:rPr>
        <w:t>pupils</w:t>
      </w:r>
      <w:r>
        <w:rPr>
          <w:color w:val="0A0C0C"/>
          <w:spacing w:val="-2"/>
        </w:rPr>
        <w:t xml:space="preserve"> </w:t>
      </w:r>
      <w:r>
        <w:rPr>
          <w:color w:val="0A0C0C"/>
        </w:rPr>
        <w:t>to</w:t>
      </w:r>
      <w:r>
        <w:rPr>
          <w:color w:val="0A0C0C"/>
          <w:spacing w:val="-2"/>
        </w:rPr>
        <w:t xml:space="preserve"> </w:t>
      </w:r>
      <w:r>
        <w:rPr>
          <w:color w:val="0A0C0C"/>
        </w:rPr>
        <w:t>receive</w:t>
      </w:r>
      <w:r>
        <w:rPr>
          <w:color w:val="0A0C0C"/>
          <w:spacing w:val="-1"/>
        </w:rPr>
        <w:t xml:space="preserve"> </w:t>
      </w:r>
      <w:r>
        <w:rPr>
          <w:color w:val="0A0C0C"/>
        </w:rPr>
        <w:t>feedback</w:t>
      </w:r>
      <w:r>
        <w:rPr>
          <w:color w:val="0A0C0C"/>
          <w:spacing w:val="-4"/>
        </w:rPr>
        <w:t xml:space="preserve"> </w:t>
      </w:r>
      <w:r>
        <w:rPr>
          <w:color w:val="0A0C0C"/>
        </w:rPr>
        <w:t>on</w:t>
      </w:r>
      <w:r>
        <w:rPr>
          <w:color w:val="0A0C0C"/>
          <w:spacing w:val="-4"/>
        </w:rPr>
        <w:t xml:space="preserve"> </w:t>
      </w:r>
      <w:r>
        <w:rPr>
          <w:color w:val="0A0C0C"/>
        </w:rPr>
        <w:t>how</w:t>
      </w:r>
      <w:r>
        <w:rPr>
          <w:color w:val="0A0C0C"/>
          <w:spacing w:val="-4"/>
        </w:rPr>
        <w:t xml:space="preserve"> </w:t>
      </w:r>
      <w:r>
        <w:rPr>
          <w:color w:val="0A0C0C"/>
        </w:rPr>
        <w:t>to</w:t>
      </w:r>
      <w:r>
        <w:rPr>
          <w:color w:val="0A0C0C"/>
          <w:spacing w:val="-3"/>
        </w:rPr>
        <w:t xml:space="preserve"> </w:t>
      </w:r>
      <w:r>
        <w:rPr>
          <w:color w:val="0A0C0C"/>
          <w:spacing w:val="-2"/>
        </w:rPr>
        <w:t>progress</w:t>
      </w:r>
    </w:p>
    <w:p w:rsidR="006E3021" w:rsidRDefault="006E3021">
      <w:pPr>
        <w:pStyle w:val="BodyText"/>
        <w:spacing w:before="8"/>
        <w:rPr>
          <w:sz w:val="31"/>
        </w:rPr>
      </w:pPr>
    </w:p>
    <w:p w:rsidR="006E3021" w:rsidRDefault="002B1CC4">
      <w:pPr>
        <w:pStyle w:val="BodyText"/>
        <w:spacing w:line="237" w:lineRule="auto"/>
        <w:ind w:left="220" w:right="115"/>
        <w:jc w:val="both"/>
      </w:pPr>
      <w:r>
        <w:t>MS Teams is a powerful tool to create and share online learning with pupils. It allows teachers to share learning with pupils in a way which allows greater interaction.</w:t>
      </w:r>
    </w:p>
    <w:p w:rsidR="006E3021" w:rsidRDefault="006E3021">
      <w:pPr>
        <w:pStyle w:val="BodyText"/>
        <w:spacing w:before="2"/>
      </w:pPr>
    </w:p>
    <w:p w:rsidR="006E3021" w:rsidRDefault="002B1CC4">
      <w:pPr>
        <w:pStyle w:val="BodyText"/>
        <w:ind w:left="220" w:right="119"/>
        <w:jc w:val="both"/>
      </w:pPr>
      <w:r>
        <w:t>The named senior leader with responsibility for overseeing the implementation of this policy is Dan O’Leary, Acting Deputy Head.</w:t>
      </w:r>
    </w:p>
    <w:p w:rsidR="006E3021" w:rsidRDefault="006E3021">
      <w:pPr>
        <w:pStyle w:val="BodyText"/>
        <w:spacing w:before="11"/>
        <w:rPr>
          <w:sz w:val="19"/>
        </w:rPr>
      </w:pPr>
    </w:p>
    <w:p w:rsidR="006E3021" w:rsidRDefault="002B1CC4">
      <w:pPr>
        <w:pStyle w:val="Heading2"/>
        <w:numPr>
          <w:ilvl w:val="0"/>
          <w:numId w:val="10"/>
        </w:numPr>
        <w:tabs>
          <w:tab w:val="left" w:pos="463"/>
        </w:tabs>
        <w:rPr>
          <w:u w:val="none"/>
        </w:rPr>
      </w:pPr>
      <w:r>
        <w:rPr>
          <w:spacing w:val="-4"/>
        </w:rPr>
        <w:t>Aims</w:t>
      </w:r>
    </w:p>
    <w:p w:rsidR="006E3021" w:rsidRDefault="006E3021">
      <w:pPr>
        <w:pStyle w:val="BodyText"/>
        <w:spacing w:before="10"/>
        <w:rPr>
          <w:b/>
          <w:sz w:val="14"/>
        </w:rPr>
      </w:pPr>
    </w:p>
    <w:p w:rsidR="006E3021" w:rsidRDefault="002B1CC4">
      <w:pPr>
        <w:pStyle w:val="BodyText"/>
        <w:spacing w:before="57"/>
        <w:ind w:left="220"/>
      </w:pPr>
      <w:r>
        <w:t>This</w:t>
      </w:r>
      <w:r>
        <w:rPr>
          <w:spacing w:val="-4"/>
        </w:rPr>
        <w:t xml:space="preserve"> </w:t>
      </w:r>
      <w:r>
        <w:t>remote</w:t>
      </w:r>
      <w:r>
        <w:rPr>
          <w:spacing w:val="-4"/>
        </w:rPr>
        <w:t xml:space="preserve"> </w:t>
      </w:r>
      <w:r>
        <w:t>learning</w:t>
      </w:r>
      <w:r>
        <w:rPr>
          <w:spacing w:val="-4"/>
        </w:rPr>
        <w:t xml:space="preserve"> </w:t>
      </w:r>
      <w:r>
        <w:t>policy</w:t>
      </w:r>
      <w:r>
        <w:rPr>
          <w:spacing w:val="-6"/>
        </w:rPr>
        <w:t xml:space="preserve"> </w:t>
      </w:r>
      <w:r>
        <w:t>aims</w:t>
      </w:r>
      <w:r>
        <w:rPr>
          <w:spacing w:val="-6"/>
        </w:rPr>
        <w:t xml:space="preserve"> </w:t>
      </w:r>
      <w:r>
        <w:rPr>
          <w:spacing w:val="-5"/>
        </w:rPr>
        <w:t>to:</w:t>
      </w:r>
    </w:p>
    <w:p w:rsidR="006E3021" w:rsidRDefault="002B1CC4">
      <w:pPr>
        <w:pStyle w:val="BodyText"/>
        <w:spacing w:before="120"/>
        <w:ind w:left="397"/>
      </w:pPr>
      <w:r>
        <w:rPr>
          <w:noProof/>
          <w:lang w:val="en-GB" w:eastAsia="en-GB"/>
        </w:rPr>
        <w:drawing>
          <wp:inline distT="0" distB="0" distL="0" distR="0">
            <wp:extent cx="66971" cy="11430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pacing w:val="5"/>
          <w:sz w:val="20"/>
        </w:rPr>
        <w:t xml:space="preserve"> </w:t>
      </w:r>
      <w:r>
        <w:t>Ensure</w:t>
      </w:r>
      <w:r>
        <w:rPr>
          <w:spacing w:val="-2"/>
        </w:rPr>
        <w:t xml:space="preserve"> </w:t>
      </w:r>
      <w:r>
        <w:t>consistency</w:t>
      </w:r>
      <w:r>
        <w:rPr>
          <w:spacing w:val="-2"/>
        </w:rPr>
        <w:t xml:space="preserve"> </w:t>
      </w:r>
      <w:r>
        <w:t>in</w:t>
      </w:r>
      <w:r>
        <w:rPr>
          <w:spacing w:val="-5"/>
        </w:rPr>
        <w:t xml:space="preserve"> </w:t>
      </w:r>
      <w:r>
        <w:t>the</w:t>
      </w:r>
      <w:r>
        <w:rPr>
          <w:spacing w:val="-2"/>
        </w:rPr>
        <w:t xml:space="preserve"> </w:t>
      </w:r>
      <w:r>
        <w:t>approach</w:t>
      </w:r>
      <w:r>
        <w:rPr>
          <w:spacing w:val="-3"/>
        </w:rPr>
        <w:t xml:space="preserve"> </w:t>
      </w:r>
      <w:r>
        <w:t>to</w:t>
      </w:r>
      <w:r>
        <w:rPr>
          <w:spacing w:val="-1"/>
        </w:rPr>
        <w:t xml:space="preserve"> </w:t>
      </w:r>
      <w:r>
        <w:t>remote</w:t>
      </w:r>
      <w:r>
        <w:rPr>
          <w:spacing w:val="-1"/>
        </w:rPr>
        <w:t xml:space="preserve"> </w:t>
      </w:r>
      <w:r>
        <w:t>learning</w:t>
      </w:r>
      <w:r>
        <w:rPr>
          <w:spacing w:val="-3"/>
        </w:rPr>
        <w:t xml:space="preserve"> </w:t>
      </w:r>
      <w:r>
        <w:t>for</w:t>
      </w:r>
      <w:r>
        <w:rPr>
          <w:spacing w:val="-2"/>
        </w:rPr>
        <w:t xml:space="preserve"> </w:t>
      </w:r>
      <w:r>
        <w:t>pupils</w:t>
      </w:r>
      <w:r>
        <w:rPr>
          <w:spacing w:val="-2"/>
        </w:rPr>
        <w:t xml:space="preserve"> </w:t>
      </w:r>
      <w:r>
        <w:t>who</w:t>
      </w:r>
      <w:r>
        <w:rPr>
          <w:spacing w:val="-1"/>
        </w:rPr>
        <w:t xml:space="preserve"> </w:t>
      </w:r>
      <w:r>
        <w:t>are</w:t>
      </w:r>
      <w:r>
        <w:rPr>
          <w:spacing w:val="-1"/>
        </w:rPr>
        <w:t xml:space="preserve"> </w:t>
      </w:r>
      <w:r>
        <w:t>not</w:t>
      </w:r>
      <w:r>
        <w:rPr>
          <w:spacing w:val="-2"/>
        </w:rPr>
        <w:t xml:space="preserve"> </w:t>
      </w:r>
      <w:r>
        <w:t>in</w:t>
      </w:r>
      <w:r>
        <w:rPr>
          <w:spacing w:val="-5"/>
        </w:rPr>
        <w:t xml:space="preserve"> </w:t>
      </w:r>
      <w:r>
        <w:t>school.</w:t>
      </w:r>
    </w:p>
    <w:p w:rsidR="006E3021" w:rsidRDefault="002B1CC4">
      <w:pPr>
        <w:pStyle w:val="BodyText"/>
        <w:spacing w:before="120" w:line="453" w:lineRule="auto"/>
        <w:ind w:left="397" w:right="251"/>
      </w:pPr>
      <w:r>
        <w:rPr>
          <w:noProof/>
          <w:lang w:val="en-GB" w:eastAsia="en-GB"/>
        </w:rPr>
        <w:drawing>
          <wp:inline distT="0" distB="0" distL="0" distR="0">
            <wp:extent cx="66971" cy="114300"/>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Set</w:t>
      </w:r>
      <w:r>
        <w:rPr>
          <w:spacing w:val="-2"/>
        </w:rPr>
        <w:t xml:space="preserve"> </w:t>
      </w:r>
      <w:r>
        <w:t>out</w:t>
      </w:r>
      <w:r>
        <w:rPr>
          <w:spacing w:val="-2"/>
        </w:rPr>
        <w:t xml:space="preserve"> </w:t>
      </w:r>
      <w:r>
        <w:t>expectations</w:t>
      </w:r>
      <w:r>
        <w:rPr>
          <w:spacing w:val="-5"/>
        </w:rPr>
        <w:t xml:space="preserve"> </w:t>
      </w:r>
      <w:r>
        <w:t>for</w:t>
      </w:r>
      <w:r>
        <w:rPr>
          <w:spacing w:val="-5"/>
        </w:rPr>
        <w:t xml:space="preserve"> </w:t>
      </w:r>
      <w:r>
        <w:t>all</w:t>
      </w:r>
      <w:r>
        <w:rPr>
          <w:spacing w:val="-5"/>
        </w:rPr>
        <w:t xml:space="preserve"> </w:t>
      </w:r>
      <w:r>
        <w:t>members</w:t>
      </w:r>
      <w:r>
        <w:rPr>
          <w:spacing w:val="-4"/>
        </w:rPr>
        <w:t xml:space="preserve"> </w:t>
      </w:r>
      <w:r>
        <w:t>of</w:t>
      </w:r>
      <w:r>
        <w:rPr>
          <w:spacing w:val="-5"/>
        </w:rPr>
        <w:t xml:space="preserve"> </w:t>
      </w:r>
      <w:r>
        <w:t>the</w:t>
      </w:r>
      <w:r>
        <w:rPr>
          <w:spacing w:val="-1"/>
        </w:rPr>
        <w:t xml:space="preserve"> </w:t>
      </w:r>
      <w:r>
        <w:t>school</w:t>
      </w:r>
      <w:r>
        <w:rPr>
          <w:spacing w:val="-2"/>
        </w:rPr>
        <w:t xml:space="preserve"> </w:t>
      </w:r>
      <w:r>
        <w:t>community</w:t>
      </w:r>
      <w:r>
        <w:rPr>
          <w:spacing w:val="-4"/>
        </w:rPr>
        <w:t xml:space="preserve"> </w:t>
      </w:r>
      <w:r>
        <w:t>with</w:t>
      </w:r>
      <w:r>
        <w:rPr>
          <w:spacing w:val="-2"/>
        </w:rPr>
        <w:t xml:space="preserve"> </w:t>
      </w:r>
      <w:r>
        <w:t>regards</w:t>
      </w:r>
      <w:r>
        <w:rPr>
          <w:spacing w:val="-2"/>
        </w:rPr>
        <w:t xml:space="preserve"> </w:t>
      </w:r>
      <w:r>
        <w:t>to</w:t>
      </w:r>
      <w:r>
        <w:rPr>
          <w:spacing w:val="-1"/>
        </w:rPr>
        <w:t xml:space="preserve"> </w:t>
      </w:r>
      <w:r>
        <w:t>remote</w:t>
      </w:r>
      <w:r>
        <w:rPr>
          <w:spacing w:val="-2"/>
        </w:rPr>
        <w:t xml:space="preserve"> </w:t>
      </w:r>
      <w:r>
        <w:t xml:space="preserve">learning. </w:t>
      </w:r>
      <w:r>
        <w:rPr>
          <w:noProof/>
          <w:lang w:val="en-GB" w:eastAsia="en-GB"/>
        </w:rPr>
        <w:drawing>
          <wp:inline distT="0" distB="0" distL="0" distR="0">
            <wp:extent cx="66971" cy="114300"/>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rPr>
        <w:t xml:space="preserve"> </w:t>
      </w:r>
      <w:r>
        <w:t>Provide appropriate guidelines for data protection.</w:t>
      </w:r>
    </w:p>
    <w:p w:rsidR="006E3021" w:rsidRDefault="002B1CC4">
      <w:pPr>
        <w:pStyle w:val="BodyText"/>
        <w:spacing w:before="3"/>
        <w:ind w:left="561" w:right="724" w:hanging="164"/>
      </w:pPr>
      <w:r>
        <w:rPr>
          <w:noProof/>
          <w:lang w:val="en-GB" w:eastAsia="en-GB"/>
        </w:rPr>
        <w:drawing>
          <wp:inline distT="0" distB="0" distL="0" distR="0">
            <wp:extent cx="66971" cy="114300"/>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Ensure</w:t>
      </w:r>
      <w:r>
        <w:rPr>
          <w:spacing w:val="-1"/>
        </w:rPr>
        <w:t xml:space="preserve"> </w:t>
      </w:r>
      <w:r>
        <w:t>the</w:t>
      </w:r>
      <w:r>
        <w:rPr>
          <w:spacing w:val="-5"/>
        </w:rPr>
        <w:t xml:space="preserve"> </w:t>
      </w:r>
      <w:r>
        <w:t>same</w:t>
      </w:r>
      <w:r>
        <w:rPr>
          <w:spacing w:val="-1"/>
        </w:rPr>
        <w:t xml:space="preserve"> </w:t>
      </w:r>
      <w:r>
        <w:t>curriculum</w:t>
      </w:r>
      <w:r>
        <w:rPr>
          <w:spacing w:val="-1"/>
        </w:rPr>
        <w:t xml:space="preserve"> </w:t>
      </w:r>
      <w:r>
        <w:t>coverage</w:t>
      </w:r>
      <w:r>
        <w:rPr>
          <w:spacing w:val="-4"/>
        </w:rPr>
        <w:t xml:space="preserve"> </w:t>
      </w:r>
      <w:r>
        <w:t>remotely</w:t>
      </w:r>
      <w:r>
        <w:rPr>
          <w:spacing w:val="-2"/>
        </w:rPr>
        <w:t xml:space="preserve"> </w:t>
      </w:r>
      <w:r>
        <w:t>as</w:t>
      </w:r>
      <w:r>
        <w:rPr>
          <w:spacing w:val="-4"/>
        </w:rPr>
        <w:t xml:space="preserve"> </w:t>
      </w:r>
      <w:r>
        <w:t>would</w:t>
      </w:r>
      <w:r>
        <w:rPr>
          <w:spacing w:val="-3"/>
        </w:rPr>
        <w:t xml:space="preserve"> </w:t>
      </w:r>
      <w:r>
        <w:t>be</w:t>
      </w:r>
      <w:r>
        <w:rPr>
          <w:spacing w:val="-2"/>
        </w:rPr>
        <w:t xml:space="preserve"> </w:t>
      </w:r>
      <w:r>
        <w:t>provided</w:t>
      </w:r>
      <w:r>
        <w:rPr>
          <w:spacing w:val="-2"/>
        </w:rPr>
        <w:t xml:space="preserve"> </w:t>
      </w:r>
      <w:r>
        <w:t>in</w:t>
      </w:r>
      <w:r>
        <w:rPr>
          <w:spacing w:val="-6"/>
        </w:rPr>
        <w:t xml:space="preserve"> </w:t>
      </w:r>
      <w:r>
        <w:t>school</w:t>
      </w:r>
      <w:r>
        <w:rPr>
          <w:spacing w:val="-4"/>
        </w:rPr>
        <w:t xml:space="preserve"> </w:t>
      </w:r>
      <w:r>
        <w:t>as</w:t>
      </w:r>
      <w:r>
        <w:rPr>
          <w:spacing w:val="-2"/>
        </w:rPr>
        <w:t xml:space="preserve"> </w:t>
      </w:r>
      <w:r>
        <w:t>far</w:t>
      </w:r>
      <w:r>
        <w:rPr>
          <w:spacing w:val="-2"/>
        </w:rPr>
        <w:t xml:space="preserve"> </w:t>
      </w:r>
      <w:r>
        <w:t>as</w:t>
      </w:r>
      <w:r>
        <w:rPr>
          <w:spacing w:val="-2"/>
        </w:rPr>
        <w:t xml:space="preserve"> </w:t>
      </w:r>
      <w:r>
        <w:t>is possibl</w:t>
      </w:r>
      <w:r>
        <w:t>e. However, some adaptations in some subjects might have to be made.</w:t>
      </w:r>
    </w:p>
    <w:p w:rsidR="006E3021" w:rsidRDefault="006E3021">
      <w:pPr>
        <w:pStyle w:val="BodyText"/>
        <w:spacing w:before="11"/>
        <w:rPr>
          <w:sz w:val="19"/>
        </w:rPr>
      </w:pPr>
    </w:p>
    <w:p w:rsidR="006E3021" w:rsidRDefault="002B1CC4">
      <w:pPr>
        <w:pStyle w:val="BodyText"/>
        <w:spacing w:line="237" w:lineRule="auto"/>
        <w:ind w:left="561" w:hanging="164"/>
      </w:pPr>
      <w:r>
        <w:rPr>
          <w:noProof/>
          <w:lang w:val="en-GB" w:eastAsia="en-GB"/>
        </w:rPr>
        <w:drawing>
          <wp:inline distT="0" distB="0" distL="0" distR="0">
            <wp:extent cx="66971" cy="114300"/>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Continue</w:t>
      </w:r>
      <w:r>
        <w:rPr>
          <w:spacing w:val="-4"/>
        </w:rPr>
        <w:t xml:space="preserve"> </w:t>
      </w:r>
      <w:r>
        <w:t>our</w:t>
      </w:r>
      <w:r>
        <w:rPr>
          <w:spacing w:val="-2"/>
        </w:rPr>
        <w:t xml:space="preserve"> </w:t>
      </w:r>
      <w:r>
        <w:t>safeguarding</w:t>
      </w:r>
      <w:r>
        <w:rPr>
          <w:spacing w:val="-3"/>
        </w:rPr>
        <w:t xml:space="preserve"> </w:t>
      </w:r>
      <w:r>
        <w:t>practice and</w:t>
      </w:r>
      <w:r>
        <w:rPr>
          <w:spacing w:val="-5"/>
        </w:rPr>
        <w:t xml:space="preserve"> </w:t>
      </w:r>
      <w:r>
        <w:t>maintain</w:t>
      </w:r>
      <w:r>
        <w:rPr>
          <w:spacing w:val="-5"/>
        </w:rPr>
        <w:t xml:space="preserve"> </w:t>
      </w:r>
      <w:r>
        <w:t>our</w:t>
      </w:r>
      <w:r>
        <w:rPr>
          <w:spacing w:val="-2"/>
        </w:rPr>
        <w:t xml:space="preserve"> </w:t>
      </w:r>
      <w:r>
        <w:t>statutory</w:t>
      </w:r>
      <w:r>
        <w:rPr>
          <w:spacing w:val="-2"/>
        </w:rPr>
        <w:t xml:space="preserve"> </w:t>
      </w:r>
      <w:r>
        <w:t>role,</w:t>
      </w:r>
      <w:r>
        <w:rPr>
          <w:spacing w:val="-4"/>
        </w:rPr>
        <w:t xml:space="preserve"> </w:t>
      </w:r>
      <w:r>
        <w:t>following</w:t>
      </w:r>
      <w:r>
        <w:rPr>
          <w:spacing w:val="-6"/>
        </w:rPr>
        <w:t xml:space="preserve"> </w:t>
      </w:r>
      <w:r>
        <w:t>the</w:t>
      </w:r>
      <w:r>
        <w:rPr>
          <w:spacing w:val="-5"/>
        </w:rPr>
        <w:t xml:space="preserve"> </w:t>
      </w:r>
      <w:r>
        <w:t>guidance</w:t>
      </w:r>
      <w:r>
        <w:rPr>
          <w:spacing w:val="-1"/>
        </w:rPr>
        <w:t xml:space="preserve"> </w:t>
      </w:r>
      <w:r>
        <w:t>in Keeping Children Safe in Education</w:t>
      </w:r>
      <w:r>
        <w:rPr>
          <w:i/>
        </w:rPr>
        <w:t xml:space="preserve">, </w:t>
      </w:r>
      <w:r>
        <w:t>while pupils are at home.</w:t>
      </w:r>
    </w:p>
    <w:p w:rsidR="006E3021" w:rsidRDefault="006E3021">
      <w:pPr>
        <w:pStyle w:val="BodyText"/>
      </w:pPr>
    </w:p>
    <w:p w:rsidR="006E3021" w:rsidRDefault="002B1CC4">
      <w:pPr>
        <w:pStyle w:val="Heading2"/>
        <w:numPr>
          <w:ilvl w:val="0"/>
          <w:numId w:val="10"/>
        </w:numPr>
        <w:tabs>
          <w:tab w:val="left" w:pos="463"/>
        </w:tabs>
        <w:spacing w:before="148"/>
        <w:rPr>
          <w:u w:val="none"/>
        </w:rPr>
      </w:pPr>
      <w:r>
        <w:t>Roles</w:t>
      </w:r>
      <w:r>
        <w:rPr>
          <w:spacing w:val="-3"/>
        </w:rPr>
        <w:t xml:space="preserve"> </w:t>
      </w:r>
      <w:r>
        <w:t>and</w:t>
      </w:r>
      <w:r>
        <w:rPr>
          <w:spacing w:val="-2"/>
        </w:rPr>
        <w:t xml:space="preserve"> responsibilities</w:t>
      </w:r>
    </w:p>
    <w:p w:rsidR="006E3021" w:rsidRDefault="006E3021">
      <w:pPr>
        <w:pStyle w:val="BodyText"/>
        <w:spacing w:before="5"/>
        <w:rPr>
          <w:b/>
          <w:sz w:val="15"/>
        </w:rPr>
      </w:pPr>
    </w:p>
    <w:p w:rsidR="006E3021" w:rsidRDefault="002B1CC4">
      <w:pPr>
        <w:pStyle w:val="ListParagraph"/>
        <w:numPr>
          <w:ilvl w:val="1"/>
          <w:numId w:val="10"/>
        </w:numPr>
        <w:tabs>
          <w:tab w:val="left" w:pos="583"/>
        </w:tabs>
        <w:spacing w:before="52"/>
        <w:rPr>
          <w:b/>
          <w:sz w:val="24"/>
        </w:rPr>
      </w:pPr>
      <w:r>
        <w:rPr>
          <w:b/>
          <w:spacing w:val="-2"/>
          <w:sz w:val="24"/>
        </w:rPr>
        <w:t>Teachers</w:t>
      </w:r>
    </w:p>
    <w:p w:rsidR="006E3021" w:rsidRDefault="002B1CC4">
      <w:pPr>
        <w:pStyle w:val="BodyText"/>
        <w:spacing w:before="119"/>
        <w:ind w:left="220"/>
      </w:pPr>
      <w:r>
        <w:t>When</w:t>
      </w:r>
      <w:r>
        <w:rPr>
          <w:spacing w:val="-6"/>
        </w:rPr>
        <w:t xml:space="preserve"> </w:t>
      </w:r>
      <w:r>
        <w:t>working</w:t>
      </w:r>
      <w:r>
        <w:rPr>
          <w:spacing w:val="-4"/>
        </w:rPr>
        <w:t xml:space="preserve"> </w:t>
      </w:r>
      <w:r>
        <w:t>from</w:t>
      </w:r>
      <w:r>
        <w:rPr>
          <w:spacing w:val="-2"/>
        </w:rPr>
        <w:t xml:space="preserve"> </w:t>
      </w:r>
      <w:r>
        <w:t>home,</w:t>
      </w:r>
      <w:r>
        <w:rPr>
          <w:spacing w:val="-5"/>
        </w:rPr>
        <w:t xml:space="preserve"> </w:t>
      </w:r>
      <w:r>
        <w:t>teachers</w:t>
      </w:r>
      <w:r>
        <w:rPr>
          <w:spacing w:val="-5"/>
        </w:rPr>
        <w:t xml:space="preserve"> </w:t>
      </w:r>
      <w:r>
        <w:t>must</w:t>
      </w:r>
      <w:r>
        <w:rPr>
          <w:spacing w:val="-1"/>
        </w:rPr>
        <w:t xml:space="preserve"> </w:t>
      </w:r>
      <w:r>
        <w:t>be</w:t>
      </w:r>
      <w:r>
        <w:rPr>
          <w:spacing w:val="-5"/>
        </w:rPr>
        <w:t xml:space="preserve"> </w:t>
      </w:r>
      <w:r>
        <w:t>available</w:t>
      </w:r>
      <w:r>
        <w:rPr>
          <w:spacing w:val="-5"/>
        </w:rPr>
        <w:t xml:space="preserve"> </w:t>
      </w:r>
      <w:r>
        <w:t>for</w:t>
      </w:r>
      <w:r>
        <w:rPr>
          <w:spacing w:val="-4"/>
        </w:rPr>
        <w:t xml:space="preserve"> </w:t>
      </w:r>
      <w:r>
        <w:t>their</w:t>
      </w:r>
      <w:r>
        <w:rPr>
          <w:spacing w:val="-3"/>
        </w:rPr>
        <w:t xml:space="preserve"> </w:t>
      </w:r>
      <w:r>
        <w:t>pre-existing</w:t>
      </w:r>
      <w:r>
        <w:rPr>
          <w:spacing w:val="-3"/>
        </w:rPr>
        <w:t xml:space="preserve"> </w:t>
      </w:r>
      <w:r>
        <w:rPr>
          <w:spacing w:val="-2"/>
        </w:rPr>
        <w:t>hours.</w:t>
      </w:r>
    </w:p>
    <w:p w:rsidR="006E3021" w:rsidRDefault="002B1CC4">
      <w:pPr>
        <w:pStyle w:val="BodyText"/>
        <w:spacing w:before="118"/>
        <w:ind w:left="220" w:right="45"/>
      </w:pPr>
      <w:r>
        <w:t>If</w:t>
      </w:r>
      <w:r>
        <w:rPr>
          <w:spacing w:val="-2"/>
        </w:rPr>
        <w:t xml:space="preserve"> </w:t>
      </w:r>
      <w:r>
        <w:t>unable</w:t>
      </w:r>
      <w:r>
        <w:rPr>
          <w:spacing w:val="-2"/>
        </w:rPr>
        <w:t xml:space="preserve"> </w:t>
      </w:r>
      <w:r>
        <w:t>to</w:t>
      </w:r>
      <w:r>
        <w:rPr>
          <w:spacing w:val="-3"/>
        </w:rPr>
        <w:t xml:space="preserve"> </w:t>
      </w:r>
      <w:r>
        <w:t>work</w:t>
      </w:r>
      <w:r>
        <w:rPr>
          <w:spacing w:val="-2"/>
        </w:rPr>
        <w:t xml:space="preserve"> </w:t>
      </w:r>
      <w:r>
        <w:t>for</w:t>
      </w:r>
      <w:r>
        <w:rPr>
          <w:spacing w:val="-2"/>
        </w:rPr>
        <w:t xml:space="preserve"> </w:t>
      </w:r>
      <w:r>
        <w:t>any</w:t>
      </w:r>
      <w:r>
        <w:rPr>
          <w:spacing w:val="-1"/>
        </w:rPr>
        <w:t xml:space="preserve"> </w:t>
      </w:r>
      <w:r>
        <w:t>unexpected</w:t>
      </w:r>
      <w:r>
        <w:rPr>
          <w:spacing w:val="-2"/>
        </w:rPr>
        <w:t xml:space="preserve"> </w:t>
      </w:r>
      <w:r>
        <w:t>reason</w:t>
      </w:r>
      <w:r>
        <w:rPr>
          <w:spacing w:val="-3"/>
        </w:rPr>
        <w:t xml:space="preserve"> </w:t>
      </w:r>
      <w:r>
        <w:t>during</w:t>
      </w:r>
      <w:r>
        <w:rPr>
          <w:spacing w:val="-3"/>
        </w:rPr>
        <w:t xml:space="preserve"> </w:t>
      </w:r>
      <w:r>
        <w:t>this</w:t>
      </w:r>
      <w:r>
        <w:rPr>
          <w:spacing w:val="-2"/>
        </w:rPr>
        <w:t xml:space="preserve"> </w:t>
      </w:r>
      <w:r>
        <w:t>time,</w:t>
      </w:r>
      <w:r>
        <w:rPr>
          <w:spacing w:val="-1"/>
        </w:rPr>
        <w:t xml:space="preserve"> </w:t>
      </w:r>
      <w:r>
        <w:t>for</w:t>
      </w:r>
      <w:r>
        <w:rPr>
          <w:spacing w:val="-2"/>
        </w:rPr>
        <w:t xml:space="preserve"> </w:t>
      </w:r>
      <w:r>
        <w:t>example</w:t>
      </w:r>
      <w:r>
        <w:rPr>
          <w:spacing w:val="-2"/>
        </w:rPr>
        <w:t xml:space="preserve"> </w:t>
      </w:r>
      <w:r>
        <w:t>due</w:t>
      </w:r>
      <w:r>
        <w:rPr>
          <w:spacing w:val="-4"/>
        </w:rPr>
        <w:t xml:space="preserve"> </w:t>
      </w:r>
      <w:r>
        <w:t>to</w:t>
      </w:r>
      <w:r>
        <w:rPr>
          <w:spacing w:val="-1"/>
        </w:rPr>
        <w:t xml:space="preserve"> </w:t>
      </w:r>
      <w:r>
        <w:t>sickness,</w:t>
      </w:r>
      <w:r>
        <w:rPr>
          <w:spacing w:val="-5"/>
        </w:rPr>
        <w:t xml:space="preserve"> </w:t>
      </w:r>
      <w:r>
        <w:t>teachers should report this using the normal absence procedure. Planned leave must be agreed in advance using the current procedures.</w:t>
      </w:r>
    </w:p>
    <w:p w:rsidR="006E3021" w:rsidRDefault="002B1CC4">
      <w:pPr>
        <w:pStyle w:val="BodyText"/>
        <w:spacing w:before="115" w:line="348" w:lineRule="auto"/>
        <w:ind w:left="397" w:right="3521" w:hanging="178"/>
      </w:pPr>
      <w:r>
        <w:t>When</w:t>
      </w:r>
      <w:r>
        <w:rPr>
          <w:spacing w:val="-6"/>
        </w:rPr>
        <w:t xml:space="preserve"> </w:t>
      </w:r>
      <w:r>
        <w:t>providing</w:t>
      </w:r>
      <w:r>
        <w:rPr>
          <w:spacing w:val="-6"/>
        </w:rPr>
        <w:t xml:space="preserve"> </w:t>
      </w:r>
      <w:r>
        <w:t>remote</w:t>
      </w:r>
      <w:r>
        <w:rPr>
          <w:spacing w:val="-5"/>
        </w:rPr>
        <w:t xml:space="preserve"> </w:t>
      </w:r>
      <w:r>
        <w:t>learning,</w:t>
      </w:r>
      <w:r>
        <w:rPr>
          <w:spacing w:val="-5"/>
        </w:rPr>
        <w:t xml:space="preserve"> </w:t>
      </w:r>
      <w:r>
        <w:t>teachers</w:t>
      </w:r>
      <w:r>
        <w:rPr>
          <w:spacing w:val="-7"/>
        </w:rPr>
        <w:t xml:space="preserve"> </w:t>
      </w:r>
      <w:r>
        <w:t>are</w:t>
      </w:r>
      <w:r>
        <w:rPr>
          <w:spacing w:val="-4"/>
        </w:rPr>
        <w:t xml:space="preserve"> </w:t>
      </w:r>
      <w:r>
        <w:t>responsible</w:t>
      </w:r>
      <w:r>
        <w:rPr>
          <w:spacing w:val="-5"/>
        </w:rPr>
        <w:t xml:space="preserve"> </w:t>
      </w:r>
      <w:r>
        <w:t xml:space="preserve">for: </w:t>
      </w:r>
      <w:r>
        <w:rPr>
          <w:noProof/>
          <w:lang w:val="en-GB" w:eastAsia="en-GB"/>
        </w:rPr>
        <w:drawing>
          <wp:inline distT="0" distB="0" distL="0" distR="0">
            <wp:extent cx="66971" cy="114300"/>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rPr>
        <w:t xml:space="preserve"> </w:t>
      </w:r>
      <w:r>
        <w:t>Setting work</w:t>
      </w:r>
    </w:p>
    <w:p w:rsidR="006E3021" w:rsidRDefault="006E3021">
      <w:pPr>
        <w:spacing w:line="348" w:lineRule="auto"/>
        <w:sectPr w:rsidR="006E3021">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cols w:space="720"/>
        </w:sectPr>
      </w:pPr>
    </w:p>
    <w:p w:rsidR="006E3021" w:rsidRDefault="002B1CC4">
      <w:pPr>
        <w:pStyle w:val="ListParagraph"/>
        <w:numPr>
          <w:ilvl w:val="2"/>
          <w:numId w:val="10"/>
        </w:numPr>
        <w:tabs>
          <w:tab w:val="left" w:pos="1490"/>
        </w:tabs>
        <w:spacing w:line="275" w:lineRule="exact"/>
      </w:pPr>
      <w:r>
        <w:lastRenderedPageBreak/>
        <w:t>For</w:t>
      </w:r>
      <w:r>
        <w:rPr>
          <w:spacing w:val="-1"/>
        </w:rPr>
        <w:t xml:space="preserve"> </w:t>
      </w:r>
      <w:r>
        <w:t>their</w:t>
      </w:r>
      <w:r>
        <w:rPr>
          <w:spacing w:val="-4"/>
        </w:rPr>
        <w:t xml:space="preserve"> </w:t>
      </w:r>
      <w:r>
        <w:t>class</w:t>
      </w:r>
      <w:r>
        <w:rPr>
          <w:spacing w:val="-3"/>
        </w:rPr>
        <w:t xml:space="preserve"> </w:t>
      </w:r>
      <w:r>
        <w:t>or</w:t>
      </w:r>
      <w:r>
        <w:rPr>
          <w:spacing w:val="-3"/>
        </w:rPr>
        <w:t xml:space="preserve"> </w:t>
      </w:r>
      <w:r>
        <w:t>year</w:t>
      </w:r>
      <w:r>
        <w:rPr>
          <w:spacing w:val="-4"/>
        </w:rPr>
        <w:t xml:space="preserve"> </w:t>
      </w:r>
      <w:r>
        <w:t>group, or</w:t>
      </w:r>
      <w:r>
        <w:rPr>
          <w:spacing w:val="-1"/>
        </w:rPr>
        <w:t xml:space="preserve"> </w:t>
      </w:r>
      <w:r>
        <w:t>for</w:t>
      </w:r>
      <w:r>
        <w:rPr>
          <w:spacing w:val="-3"/>
        </w:rPr>
        <w:t xml:space="preserve"> </w:t>
      </w:r>
      <w:r>
        <w:t>other</w:t>
      </w:r>
      <w:r>
        <w:rPr>
          <w:spacing w:val="-4"/>
        </w:rPr>
        <w:t xml:space="preserve"> </w:t>
      </w:r>
      <w:r>
        <w:t xml:space="preserve">classes if </w:t>
      </w:r>
      <w:r>
        <w:rPr>
          <w:spacing w:val="-2"/>
        </w:rPr>
        <w:t>required</w:t>
      </w:r>
    </w:p>
    <w:p w:rsidR="006E3021" w:rsidRDefault="002B1CC4">
      <w:pPr>
        <w:pStyle w:val="ListParagraph"/>
        <w:numPr>
          <w:ilvl w:val="2"/>
          <w:numId w:val="10"/>
        </w:numPr>
        <w:tabs>
          <w:tab w:val="left" w:pos="1490"/>
        </w:tabs>
        <w:spacing w:before="113"/>
      </w:pPr>
      <w:r>
        <w:t>Setting</w:t>
      </w:r>
      <w:r>
        <w:rPr>
          <w:spacing w:val="-6"/>
        </w:rPr>
        <w:t xml:space="preserve"> </w:t>
      </w:r>
      <w:r>
        <w:t>work</w:t>
      </w:r>
      <w:r>
        <w:rPr>
          <w:spacing w:val="-4"/>
        </w:rPr>
        <w:t xml:space="preserve"> </w:t>
      </w:r>
      <w:r>
        <w:t>by</w:t>
      </w:r>
      <w:r>
        <w:rPr>
          <w:spacing w:val="-5"/>
        </w:rPr>
        <w:t xml:space="preserve"> </w:t>
      </w:r>
      <w:r>
        <w:t>9am</w:t>
      </w:r>
      <w:r>
        <w:rPr>
          <w:spacing w:val="-2"/>
        </w:rPr>
        <w:t xml:space="preserve"> </w:t>
      </w:r>
      <w:r>
        <w:t>each</w:t>
      </w:r>
      <w:r>
        <w:rPr>
          <w:spacing w:val="-2"/>
        </w:rPr>
        <w:t xml:space="preserve"> </w:t>
      </w:r>
      <w:r>
        <w:t>school</w:t>
      </w:r>
      <w:r>
        <w:rPr>
          <w:spacing w:val="-6"/>
        </w:rPr>
        <w:t xml:space="preserve"> </w:t>
      </w:r>
      <w:r>
        <w:t>day</w:t>
      </w:r>
      <w:r>
        <w:rPr>
          <w:spacing w:val="-3"/>
        </w:rPr>
        <w:t xml:space="preserve"> </w:t>
      </w:r>
      <w:r>
        <w:t>(please</w:t>
      </w:r>
      <w:r>
        <w:rPr>
          <w:spacing w:val="-4"/>
        </w:rPr>
        <w:t xml:space="preserve"> </w:t>
      </w:r>
      <w:r>
        <w:t>see</w:t>
      </w:r>
      <w:r>
        <w:rPr>
          <w:spacing w:val="-2"/>
        </w:rPr>
        <w:t xml:space="preserve"> </w:t>
      </w:r>
      <w:r>
        <w:rPr>
          <w:b/>
        </w:rPr>
        <w:t>Appendix</w:t>
      </w:r>
      <w:r>
        <w:rPr>
          <w:b/>
          <w:spacing w:val="-4"/>
        </w:rPr>
        <w:t xml:space="preserve"> </w:t>
      </w:r>
      <w:r>
        <w:rPr>
          <w:b/>
        </w:rPr>
        <w:t>1</w:t>
      </w:r>
      <w:r>
        <w:rPr>
          <w:b/>
          <w:spacing w:val="-2"/>
        </w:rPr>
        <w:t xml:space="preserve"> </w:t>
      </w:r>
      <w:r>
        <w:t>for</w:t>
      </w:r>
      <w:r>
        <w:rPr>
          <w:spacing w:val="-3"/>
        </w:rPr>
        <w:t xml:space="preserve"> </w:t>
      </w:r>
      <w:r>
        <w:t>the</w:t>
      </w:r>
      <w:r>
        <w:rPr>
          <w:spacing w:val="-1"/>
        </w:rPr>
        <w:t xml:space="preserve"> </w:t>
      </w:r>
      <w:r>
        <w:rPr>
          <w:spacing w:val="-2"/>
        </w:rPr>
        <w:t>expectations)</w:t>
      </w:r>
    </w:p>
    <w:p w:rsidR="006E3021" w:rsidRDefault="002B1CC4">
      <w:pPr>
        <w:pStyle w:val="ListParagraph"/>
        <w:numPr>
          <w:ilvl w:val="2"/>
          <w:numId w:val="10"/>
        </w:numPr>
        <w:tabs>
          <w:tab w:val="left" w:pos="1490"/>
        </w:tabs>
        <w:spacing w:before="117" w:line="235" w:lineRule="auto"/>
        <w:ind w:right="521"/>
      </w:pPr>
      <w:r>
        <w:t>Work</w:t>
      </w:r>
      <w:r>
        <w:rPr>
          <w:spacing w:val="-5"/>
        </w:rPr>
        <w:t xml:space="preserve"> </w:t>
      </w:r>
      <w:r>
        <w:t>should</w:t>
      </w:r>
      <w:r>
        <w:rPr>
          <w:spacing w:val="-3"/>
        </w:rPr>
        <w:t xml:space="preserve"> </w:t>
      </w:r>
      <w:r>
        <w:t>be</w:t>
      </w:r>
      <w:r>
        <w:rPr>
          <w:spacing w:val="-1"/>
        </w:rPr>
        <w:t xml:space="preserve"> </w:t>
      </w:r>
      <w:r>
        <w:t>set</w:t>
      </w:r>
      <w:r>
        <w:rPr>
          <w:spacing w:val="-4"/>
        </w:rPr>
        <w:t xml:space="preserve"> </w:t>
      </w:r>
      <w:r>
        <w:t>on</w:t>
      </w:r>
      <w:r>
        <w:rPr>
          <w:spacing w:val="-3"/>
        </w:rPr>
        <w:t xml:space="preserve"> </w:t>
      </w:r>
      <w:r>
        <w:t>MS</w:t>
      </w:r>
      <w:r>
        <w:rPr>
          <w:spacing w:val="-5"/>
        </w:rPr>
        <w:t xml:space="preserve"> </w:t>
      </w:r>
      <w:r>
        <w:t>Teams;</w:t>
      </w:r>
      <w:r>
        <w:rPr>
          <w:spacing w:val="-1"/>
        </w:rPr>
        <w:t xml:space="preserve"> </w:t>
      </w:r>
      <w:r>
        <w:t>if</w:t>
      </w:r>
      <w:r>
        <w:rPr>
          <w:spacing w:val="-5"/>
        </w:rPr>
        <w:t xml:space="preserve"> </w:t>
      </w:r>
      <w:r>
        <w:t>necessary,</w:t>
      </w:r>
      <w:r>
        <w:rPr>
          <w:spacing w:val="-2"/>
        </w:rPr>
        <w:t xml:space="preserve"> </w:t>
      </w:r>
      <w:r>
        <w:t>Teachers2Parents</w:t>
      </w:r>
      <w:r>
        <w:rPr>
          <w:spacing w:val="-2"/>
        </w:rPr>
        <w:t xml:space="preserve"> </w:t>
      </w:r>
      <w:r>
        <w:t>can</w:t>
      </w:r>
      <w:r>
        <w:rPr>
          <w:spacing w:val="-3"/>
        </w:rPr>
        <w:t xml:space="preserve"> </w:t>
      </w:r>
      <w:r>
        <w:t>be</w:t>
      </w:r>
      <w:r>
        <w:rPr>
          <w:spacing w:val="-5"/>
        </w:rPr>
        <w:t xml:space="preserve"> </w:t>
      </w:r>
      <w:r>
        <w:t>used</w:t>
      </w:r>
      <w:r>
        <w:rPr>
          <w:spacing w:val="-2"/>
        </w:rPr>
        <w:t xml:space="preserve"> </w:t>
      </w:r>
      <w:r>
        <w:t>as</w:t>
      </w:r>
      <w:r>
        <w:rPr>
          <w:spacing w:val="-5"/>
        </w:rPr>
        <w:t xml:space="preserve"> </w:t>
      </w:r>
      <w:r>
        <w:t>a support tool for communicating with parents</w:t>
      </w:r>
    </w:p>
    <w:p w:rsidR="006E3021" w:rsidRDefault="002B1CC4">
      <w:pPr>
        <w:pStyle w:val="ListParagraph"/>
        <w:numPr>
          <w:ilvl w:val="2"/>
          <w:numId w:val="10"/>
        </w:numPr>
        <w:tabs>
          <w:tab w:val="left" w:pos="1490"/>
        </w:tabs>
        <w:spacing w:before="125" w:line="235" w:lineRule="auto"/>
        <w:ind w:right="124"/>
      </w:pPr>
      <w:r>
        <w:t>Work</w:t>
      </w:r>
      <w:r>
        <w:rPr>
          <w:spacing w:val="-5"/>
        </w:rPr>
        <w:t xml:space="preserve"> </w:t>
      </w:r>
      <w:r>
        <w:t>should</w:t>
      </w:r>
      <w:r>
        <w:rPr>
          <w:spacing w:val="-4"/>
        </w:rPr>
        <w:t xml:space="preserve"> </w:t>
      </w:r>
      <w:r>
        <w:t>be</w:t>
      </w:r>
      <w:r>
        <w:rPr>
          <w:spacing w:val="-2"/>
        </w:rPr>
        <w:t xml:space="preserve"> </w:t>
      </w:r>
      <w:r>
        <w:t>co-ordinated</w:t>
      </w:r>
      <w:r>
        <w:rPr>
          <w:spacing w:val="-4"/>
        </w:rPr>
        <w:t xml:space="preserve"> </w:t>
      </w:r>
      <w:r>
        <w:t>with</w:t>
      </w:r>
      <w:r>
        <w:rPr>
          <w:spacing w:val="-5"/>
        </w:rPr>
        <w:t xml:space="preserve"> </w:t>
      </w:r>
      <w:r>
        <w:t>year</w:t>
      </w:r>
      <w:r>
        <w:rPr>
          <w:spacing w:val="-5"/>
        </w:rPr>
        <w:t xml:space="preserve"> </w:t>
      </w:r>
      <w:r>
        <w:t>group</w:t>
      </w:r>
      <w:r>
        <w:rPr>
          <w:spacing w:val="-4"/>
        </w:rPr>
        <w:t xml:space="preserve"> </w:t>
      </w:r>
      <w:r>
        <w:t>partners</w:t>
      </w:r>
      <w:r>
        <w:rPr>
          <w:spacing w:val="-3"/>
        </w:rPr>
        <w:t xml:space="preserve"> </w:t>
      </w:r>
      <w:r>
        <w:t>and</w:t>
      </w:r>
      <w:r>
        <w:rPr>
          <w:spacing w:val="-3"/>
        </w:rPr>
        <w:t xml:space="preserve"> </w:t>
      </w:r>
      <w:r>
        <w:t>other</w:t>
      </w:r>
      <w:r>
        <w:rPr>
          <w:spacing w:val="40"/>
        </w:rPr>
        <w:t xml:space="preserve"> </w:t>
      </w:r>
      <w:r>
        <w:t>colleagues</w:t>
      </w:r>
      <w:r>
        <w:rPr>
          <w:spacing w:val="-2"/>
        </w:rPr>
        <w:t xml:space="preserve"> </w:t>
      </w:r>
      <w:r>
        <w:t>providing teaching in specific subjects i.e. music and computing, to ensure consistency across</w:t>
      </w:r>
      <w:r>
        <w:rPr>
          <w:spacing w:val="40"/>
        </w:rPr>
        <w:t xml:space="preserve"> </w:t>
      </w:r>
      <w:r>
        <w:t>the year/</w:t>
      </w:r>
      <w:r>
        <w:t>subject</w:t>
      </w:r>
    </w:p>
    <w:p w:rsidR="006E3021" w:rsidRDefault="002B1CC4">
      <w:pPr>
        <w:pStyle w:val="ListParagraph"/>
        <w:numPr>
          <w:ilvl w:val="2"/>
          <w:numId w:val="10"/>
        </w:numPr>
        <w:tabs>
          <w:tab w:val="left" w:pos="1490"/>
        </w:tabs>
        <w:spacing w:before="123"/>
      </w:pPr>
      <w:r>
        <w:t>Teachers</w:t>
      </w:r>
      <w:r>
        <w:rPr>
          <w:spacing w:val="-4"/>
        </w:rPr>
        <w:t xml:space="preserve"> </w:t>
      </w:r>
      <w:r>
        <w:t>will</w:t>
      </w:r>
      <w:r>
        <w:rPr>
          <w:spacing w:val="-2"/>
        </w:rPr>
        <w:t xml:space="preserve"> </w:t>
      </w:r>
      <w:r>
        <w:t>provide</w:t>
      </w:r>
      <w:r>
        <w:rPr>
          <w:spacing w:val="-2"/>
        </w:rPr>
        <w:t xml:space="preserve"> </w:t>
      </w:r>
      <w:r>
        <w:t>at</w:t>
      </w:r>
      <w:r>
        <w:rPr>
          <w:spacing w:val="-4"/>
        </w:rPr>
        <w:t xml:space="preserve"> </w:t>
      </w:r>
      <w:r>
        <w:t>least</w:t>
      </w:r>
      <w:r>
        <w:rPr>
          <w:spacing w:val="-2"/>
        </w:rPr>
        <w:t xml:space="preserve"> </w:t>
      </w:r>
      <w:r>
        <w:t>1</w:t>
      </w:r>
      <w:r>
        <w:rPr>
          <w:spacing w:val="-4"/>
        </w:rPr>
        <w:t xml:space="preserve"> </w:t>
      </w:r>
      <w:r>
        <w:t>filmed</w:t>
      </w:r>
      <w:r>
        <w:rPr>
          <w:spacing w:val="-2"/>
        </w:rPr>
        <w:t xml:space="preserve"> </w:t>
      </w:r>
      <w:r>
        <w:t>lesson</w:t>
      </w:r>
      <w:r>
        <w:rPr>
          <w:spacing w:val="-3"/>
        </w:rPr>
        <w:t xml:space="preserve"> </w:t>
      </w:r>
      <w:r>
        <w:t>a</w:t>
      </w:r>
      <w:r>
        <w:rPr>
          <w:spacing w:val="-3"/>
        </w:rPr>
        <w:t xml:space="preserve"> </w:t>
      </w:r>
      <w:r>
        <w:rPr>
          <w:spacing w:val="-5"/>
        </w:rPr>
        <w:t>day</w:t>
      </w:r>
    </w:p>
    <w:p w:rsidR="006E3021" w:rsidRDefault="002B1CC4">
      <w:pPr>
        <w:pStyle w:val="ListParagraph"/>
        <w:numPr>
          <w:ilvl w:val="2"/>
          <w:numId w:val="10"/>
        </w:numPr>
        <w:tabs>
          <w:tab w:val="left" w:pos="1490"/>
        </w:tabs>
        <w:spacing w:before="117" w:line="235" w:lineRule="auto"/>
        <w:ind w:right="800"/>
      </w:pPr>
      <w:r>
        <w:t>Hard</w:t>
      </w:r>
      <w:r>
        <w:rPr>
          <w:spacing w:val="-3"/>
        </w:rPr>
        <w:t xml:space="preserve"> </w:t>
      </w:r>
      <w:r>
        <w:t>copies</w:t>
      </w:r>
      <w:r>
        <w:rPr>
          <w:spacing w:val="-3"/>
        </w:rPr>
        <w:t xml:space="preserve"> </w:t>
      </w:r>
      <w:r>
        <w:t>of</w:t>
      </w:r>
      <w:r>
        <w:rPr>
          <w:spacing w:val="-5"/>
        </w:rPr>
        <w:t xml:space="preserve"> </w:t>
      </w:r>
      <w:r>
        <w:t>work</w:t>
      </w:r>
      <w:r>
        <w:rPr>
          <w:spacing w:val="-4"/>
        </w:rPr>
        <w:t xml:space="preserve"> </w:t>
      </w:r>
      <w:r>
        <w:t>will</w:t>
      </w:r>
      <w:r>
        <w:rPr>
          <w:spacing w:val="-2"/>
        </w:rPr>
        <w:t xml:space="preserve"> </w:t>
      </w:r>
      <w:r>
        <w:t>be</w:t>
      </w:r>
      <w:r>
        <w:rPr>
          <w:spacing w:val="-4"/>
        </w:rPr>
        <w:t xml:space="preserve"> </w:t>
      </w:r>
      <w:r>
        <w:t>made</w:t>
      </w:r>
      <w:r>
        <w:rPr>
          <w:spacing w:val="-4"/>
        </w:rPr>
        <w:t xml:space="preserve"> </w:t>
      </w:r>
      <w:r>
        <w:t>available</w:t>
      </w:r>
      <w:r>
        <w:rPr>
          <w:spacing w:val="-1"/>
        </w:rPr>
        <w:t xml:space="preserve"> </w:t>
      </w:r>
      <w:r>
        <w:t>from</w:t>
      </w:r>
      <w:r>
        <w:rPr>
          <w:spacing w:val="-4"/>
        </w:rPr>
        <w:t xml:space="preserve"> </w:t>
      </w:r>
      <w:r>
        <w:t>the</w:t>
      </w:r>
      <w:r>
        <w:rPr>
          <w:spacing w:val="-4"/>
        </w:rPr>
        <w:t xml:space="preserve"> </w:t>
      </w:r>
      <w:r>
        <w:t>school</w:t>
      </w:r>
      <w:r>
        <w:rPr>
          <w:spacing w:val="-5"/>
        </w:rPr>
        <w:t xml:space="preserve"> </w:t>
      </w:r>
      <w:r>
        <w:t>office to</w:t>
      </w:r>
      <w:r>
        <w:rPr>
          <w:spacing w:val="-1"/>
        </w:rPr>
        <w:t xml:space="preserve"> </w:t>
      </w:r>
      <w:r>
        <w:t>pupils</w:t>
      </w:r>
      <w:r>
        <w:rPr>
          <w:spacing w:val="-4"/>
        </w:rPr>
        <w:t xml:space="preserve"> </w:t>
      </w:r>
      <w:r>
        <w:t>that require it; the school office needs to be contacted to arrange this</w:t>
      </w:r>
    </w:p>
    <w:p w:rsidR="006E3021" w:rsidRDefault="002B1CC4">
      <w:pPr>
        <w:pStyle w:val="BodyText"/>
        <w:spacing w:before="121"/>
        <w:ind w:left="397"/>
      </w:pPr>
      <w:r>
        <w:rPr>
          <w:noProof/>
          <w:lang w:val="en-GB" w:eastAsia="en-GB"/>
        </w:rPr>
        <w:drawing>
          <wp:inline distT="0" distB="0" distL="0" distR="0">
            <wp:extent cx="66971" cy="114300"/>
            <wp:effectExtent l="0" t="0" r="0" b="0"/>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Providing feedback</w:t>
      </w:r>
      <w:r>
        <w:rPr>
          <w:spacing w:val="-1"/>
        </w:rPr>
        <w:t xml:space="preserve"> </w:t>
      </w:r>
      <w:r>
        <w:t>on work</w:t>
      </w:r>
    </w:p>
    <w:p w:rsidR="006E3021" w:rsidRDefault="002B1CC4">
      <w:pPr>
        <w:pStyle w:val="ListParagraph"/>
        <w:numPr>
          <w:ilvl w:val="2"/>
          <w:numId w:val="10"/>
        </w:numPr>
        <w:tabs>
          <w:tab w:val="left" w:pos="1490"/>
        </w:tabs>
        <w:spacing w:before="120"/>
      </w:pPr>
      <w:r>
        <w:t>Work</w:t>
      </w:r>
      <w:r>
        <w:rPr>
          <w:spacing w:val="-7"/>
        </w:rPr>
        <w:t xml:space="preserve"> </w:t>
      </w:r>
      <w:r>
        <w:t>will</w:t>
      </w:r>
      <w:r>
        <w:rPr>
          <w:spacing w:val="-2"/>
        </w:rPr>
        <w:t xml:space="preserve"> </w:t>
      </w:r>
      <w:r>
        <w:t>be</w:t>
      </w:r>
      <w:r>
        <w:rPr>
          <w:spacing w:val="-1"/>
        </w:rPr>
        <w:t xml:space="preserve"> </w:t>
      </w:r>
      <w:r>
        <w:t>submitted</w:t>
      </w:r>
      <w:r>
        <w:rPr>
          <w:spacing w:val="-3"/>
        </w:rPr>
        <w:t xml:space="preserve"> </w:t>
      </w:r>
      <w:r>
        <w:t>on</w:t>
      </w:r>
      <w:r>
        <w:rPr>
          <w:spacing w:val="-5"/>
        </w:rPr>
        <w:t xml:space="preserve"> </w:t>
      </w:r>
      <w:r>
        <w:t>MS</w:t>
      </w:r>
      <w:r>
        <w:rPr>
          <w:spacing w:val="-3"/>
        </w:rPr>
        <w:t xml:space="preserve"> </w:t>
      </w:r>
      <w:r>
        <w:t>Teams</w:t>
      </w:r>
      <w:r>
        <w:rPr>
          <w:spacing w:val="-4"/>
        </w:rPr>
        <w:t xml:space="preserve"> </w:t>
      </w:r>
      <w:r>
        <w:t>and</w:t>
      </w:r>
      <w:r>
        <w:rPr>
          <w:spacing w:val="-3"/>
        </w:rPr>
        <w:t xml:space="preserve"> </w:t>
      </w:r>
      <w:r>
        <w:t>feedback</w:t>
      </w:r>
      <w:r>
        <w:rPr>
          <w:spacing w:val="-4"/>
        </w:rPr>
        <w:t xml:space="preserve"> </w:t>
      </w:r>
      <w:r>
        <w:t>will</w:t>
      </w:r>
      <w:r>
        <w:rPr>
          <w:spacing w:val="-3"/>
        </w:rPr>
        <w:t xml:space="preserve"> </w:t>
      </w:r>
      <w:r>
        <w:t>be</w:t>
      </w:r>
      <w:r>
        <w:rPr>
          <w:spacing w:val="-1"/>
        </w:rPr>
        <w:t xml:space="preserve"> </w:t>
      </w:r>
      <w:r>
        <w:t>delivered</w:t>
      </w:r>
      <w:r>
        <w:rPr>
          <w:spacing w:val="-4"/>
        </w:rPr>
        <w:t xml:space="preserve"> </w:t>
      </w:r>
      <w:r>
        <w:t>on</w:t>
      </w:r>
      <w:r>
        <w:rPr>
          <w:spacing w:val="-3"/>
        </w:rPr>
        <w:t xml:space="preserve"> </w:t>
      </w:r>
      <w:r>
        <w:t>this</w:t>
      </w:r>
      <w:r>
        <w:rPr>
          <w:spacing w:val="-1"/>
        </w:rPr>
        <w:t xml:space="preserve"> </w:t>
      </w:r>
      <w:r>
        <w:rPr>
          <w:spacing w:val="-2"/>
        </w:rPr>
        <w:t>platform</w:t>
      </w:r>
    </w:p>
    <w:p w:rsidR="006E3021" w:rsidRDefault="002B1CC4">
      <w:pPr>
        <w:pStyle w:val="ListParagraph"/>
        <w:numPr>
          <w:ilvl w:val="2"/>
          <w:numId w:val="10"/>
        </w:numPr>
        <w:tabs>
          <w:tab w:val="left" w:pos="1490"/>
        </w:tabs>
        <w:spacing w:before="114"/>
      </w:pPr>
      <w:r>
        <w:t>Teachers</w:t>
      </w:r>
      <w:r>
        <w:rPr>
          <w:spacing w:val="-7"/>
        </w:rPr>
        <w:t xml:space="preserve"> </w:t>
      </w:r>
      <w:r>
        <w:t>provide</w:t>
      </w:r>
      <w:r>
        <w:rPr>
          <w:spacing w:val="-2"/>
        </w:rPr>
        <w:t xml:space="preserve"> </w:t>
      </w:r>
      <w:r>
        <w:t>frequent</w:t>
      </w:r>
      <w:r>
        <w:rPr>
          <w:spacing w:val="-5"/>
        </w:rPr>
        <w:t xml:space="preserve"> </w:t>
      </w:r>
      <w:r>
        <w:t>and</w:t>
      </w:r>
      <w:r>
        <w:rPr>
          <w:spacing w:val="-3"/>
        </w:rPr>
        <w:t xml:space="preserve"> </w:t>
      </w:r>
      <w:r>
        <w:t>regular</w:t>
      </w:r>
      <w:r>
        <w:rPr>
          <w:spacing w:val="-4"/>
        </w:rPr>
        <w:t xml:space="preserve"> </w:t>
      </w:r>
      <w:r>
        <w:t>feedback</w:t>
      </w:r>
      <w:r>
        <w:rPr>
          <w:spacing w:val="-2"/>
        </w:rPr>
        <w:t xml:space="preserve"> </w:t>
      </w:r>
      <w:r>
        <w:t>that</w:t>
      </w:r>
      <w:r>
        <w:rPr>
          <w:spacing w:val="-7"/>
        </w:rPr>
        <w:t xml:space="preserve"> </w:t>
      </w:r>
      <w:r>
        <w:t>enables</w:t>
      </w:r>
      <w:r>
        <w:rPr>
          <w:spacing w:val="-3"/>
        </w:rPr>
        <w:t xml:space="preserve"> </w:t>
      </w:r>
      <w:r>
        <w:t>pupils</w:t>
      </w:r>
      <w:r>
        <w:rPr>
          <w:spacing w:val="-3"/>
        </w:rPr>
        <w:t xml:space="preserve"> </w:t>
      </w:r>
      <w:r>
        <w:t>to</w:t>
      </w:r>
      <w:r>
        <w:rPr>
          <w:spacing w:val="-4"/>
        </w:rPr>
        <w:t xml:space="preserve"> </w:t>
      </w:r>
      <w:r>
        <w:t>make</w:t>
      </w:r>
      <w:r>
        <w:rPr>
          <w:spacing w:val="-1"/>
        </w:rPr>
        <w:t xml:space="preserve"> </w:t>
      </w:r>
      <w:r>
        <w:rPr>
          <w:spacing w:val="-2"/>
        </w:rPr>
        <w:t>progress</w:t>
      </w:r>
    </w:p>
    <w:p w:rsidR="006E3021" w:rsidRDefault="002B1CC4">
      <w:pPr>
        <w:pStyle w:val="ListParagraph"/>
        <w:numPr>
          <w:ilvl w:val="2"/>
          <w:numId w:val="10"/>
        </w:numPr>
        <w:tabs>
          <w:tab w:val="left" w:pos="1490"/>
        </w:tabs>
        <w:spacing w:before="113" w:line="338" w:lineRule="auto"/>
        <w:ind w:left="397" w:right="4065" w:firstLine="732"/>
      </w:pPr>
      <w:r>
        <w:t>Daily</w:t>
      </w:r>
      <w:r>
        <w:rPr>
          <w:spacing w:val="-8"/>
        </w:rPr>
        <w:t xml:space="preserve"> </w:t>
      </w:r>
      <w:r>
        <w:t>online</w:t>
      </w:r>
      <w:r>
        <w:rPr>
          <w:spacing w:val="-5"/>
        </w:rPr>
        <w:t xml:space="preserve"> </w:t>
      </w:r>
      <w:r>
        <w:t>support</w:t>
      </w:r>
      <w:r>
        <w:rPr>
          <w:spacing w:val="-6"/>
        </w:rPr>
        <w:t xml:space="preserve"> </w:t>
      </w:r>
      <w:r>
        <w:t>for</w:t>
      </w:r>
      <w:r>
        <w:rPr>
          <w:spacing w:val="-5"/>
        </w:rPr>
        <w:t xml:space="preserve"> </w:t>
      </w:r>
      <w:r>
        <w:t>pupils</w:t>
      </w:r>
      <w:r>
        <w:rPr>
          <w:spacing w:val="-6"/>
        </w:rPr>
        <w:t xml:space="preserve"> </w:t>
      </w:r>
      <w:r>
        <w:t>and</w:t>
      </w:r>
      <w:r>
        <w:rPr>
          <w:spacing w:val="-7"/>
        </w:rPr>
        <w:t xml:space="preserve"> </w:t>
      </w:r>
      <w:r>
        <w:t xml:space="preserve">parents </w:t>
      </w:r>
      <w:r>
        <w:rPr>
          <w:noProof/>
          <w:lang w:val="en-GB" w:eastAsia="en-GB"/>
        </w:rPr>
        <w:drawing>
          <wp:inline distT="0" distB="0" distL="0" distR="0">
            <wp:extent cx="66971" cy="114300"/>
            <wp:effectExtent l="0" t="0" r="0" b="0"/>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hAnsi="Times New Roman"/>
        </w:rPr>
        <w:t xml:space="preserve"> </w:t>
      </w:r>
      <w:r>
        <w:t>Communicating with parents and pupils</w:t>
      </w:r>
    </w:p>
    <w:p w:rsidR="006E3021" w:rsidRDefault="002B1CC4">
      <w:pPr>
        <w:pStyle w:val="ListParagraph"/>
        <w:numPr>
          <w:ilvl w:val="2"/>
          <w:numId w:val="10"/>
        </w:numPr>
        <w:tabs>
          <w:tab w:val="left" w:pos="1490"/>
        </w:tabs>
        <w:spacing w:before="19" w:line="232" w:lineRule="auto"/>
        <w:ind w:right="886"/>
      </w:pPr>
      <w:r>
        <w:t>Teachers</w:t>
      </w:r>
      <w:r>
        <w:rPr>
          <w:spacing w:val="-4"/>
        </w:rPr>
        <w:t xml:space="preserve"> </w:t>
      </w:r>
      <w:r>
        <w:t>to</w:t>
      </w:r>
      <w:r>
        <w:rPr>
          <w:spacing w:val="-2"/>
        </w:rPr>
        <w:t xml:space="preserve"> </w:t>
      </w:r>
      <w:r>
        <w:t>help</w:t>
      </w:r>
      <w:r>
        <w:rPr>
          <w:spacing w:val="-3"/>
        </w:rPr>
        <w:t xml:space="preserve"> </w:t>
      </w:r>
      <w:r>
        <w:t>resolve</w:t>
      </w:r>
      <w:r>
        <w:rPr>
          <w:spacing w:val="-3"/>
        </w:rPr>
        <w:t xml:space="preserve"> </w:t>
      </w:r>
      <w:r>
        <w:t>any</w:t>
      </w:r>
      <w:r>
        <w:rPr>
          <w:spacing w:val="-3"/>
        </w:rPr>
        <w:t xml:space="preserve"> </w:t>
      </w:r>
      <w:r>
        <w:t>difficulties</w:t>
      </w:r>
      <w:r>
        <w:rPr>
          <w:spacing w:val="-4"/>
        </w:rPr>
        <w:t xml:space="preserve"> </w:t>
      </w:r>
      <w:r>
        <w:t>at</w:t>
      </w:r>
      <w:r>
        <w:rPr>
          <w:spacing w:val="-3"/>
        </w:rPr>
        <w:t xml:space="preserve"> </w:t>
      </w:r>
      <w:r>
        <w:t>first</w:t>
      </w:r>
      <w:r>
        <w:rPr>
          <w:spacing w:val="-2"/>
        </w:rPr>
        <w:t xml:space="preserve"> </w:t>
      </w:r>
      <w:r>
        <w:t>point</w:t>
      </w:r>
      <w:r>
        <w:rPr>
          <w:spacing w:val="-4"/>
        </w:rPr>
        <w:t xml:space="preserve"> </w:t>
      </w:r>
      <w:r>
        <w:t>of</w:t>
      </w:r>
      <w:r>
        <w:rPr>
          <w:spacing w:val="-3"/>
        </w:rPr>
        <w:t xml:space="preserve"> </w:t>
      </w:r>
      <w:r>
        <w:t>contact</w:t>
      </w:r>
      <w:r>
        <w:rPr>
          <w:spacing w:val="-1"/>
        </w:rPr>
        <w:t xml:space="preserve"> </w:t>
      </w:r>
      <w:r>
        <w:t>and</w:t>
      </w:r>
      <w:r>
        <w:rPr>
          <w:spacing w:val="-3"/>
        </w:rPr>
        <w:t xml:space="preserve"> </w:t>
      </w:r>
      <w:r>
        <w:t>as</w:t>
      </w:r>
      <w:r>
        <w:rPr>
          <w:spacing w:val="-4"/>
        </w:rPr>
        <w:t xml:space="preserve"> </w:t>
      </w:r>
      <w:r>
        <w:t>soon</w:t>
      </w:r>
      <w:r>
        <w:rPr>
          <w:spacing w:val="-3"/>
        </w:rPr>
        <w:t xml:space="preserve"> </w:t>
      </w:r>
      <w:r>
        <w:t xml:space="preserve">as </w:t>
      </w:r>
      <w:r>
        <w:rPr>
          <w:spacing w:val="-2"/>
        </w:rPr>
        <w:t>possible</w:t>
      </w:r>
    </w:p>
    <w:p w:rsidR="006E3021" w:rsidRDefault="002B1CC4">
      <w:pPr>
        <w:pStyle w:val="ListParagraph"/>
        <w:numPr>
          <w:ilvl w:val="2"/>
          <w:numId w:val="10"/>
        </w:numPr>
        <w:tabs>
          <w:tab w:val="left" w:pos="1490"/>
        </w:tabs>
        <w:spacing w:before="125" w:line="235" w:lineRule="auto"/>
        <w:ind w:right="495"/>
      </w:pPr>
      <w:r>
        <w:t>Teachers</w:t>
      </w:r>
      <w:r>
        <w:rPr>
          <w:spacing w:val="-3"/>
        </w:rPr>
        <w:t xml:space="preserve"> </w:t>
      </w:r>
      <w:r>
        <w:t>are</w:t>
      </w:r>
      <w:r>
        <w:rPr>
          <w:spacing w:val="-3"/>
        </w:rPr>
        <w:t xml:space="preserve"> </w:t>
      </w:r>
      <w:r>
        <w:t>expected</w:t>
      </w:r>
      <w:r>
        <w:rPr>
          <w:spacing w:val="-4"/>
        </w:rPr>
        <w:t xml:space="preserve"> </w:t>
      </w:r>
      <w:r>
        <w:t>to</w:t>
      </w:r>
      <w:r>
        <w:rPr>
          <w:spacing w:val="-3"/>
        </w:rPr>
        <w:t xml:space="preserve"> </w:t>
      </w:r>
      <w:r>
        <w:t>respond</w:t>
      </w:r>
      <w:r>
        <w:rPr>
          <w:spacing w:val="-3"/>
        </w:rPr>
        <w:t xml:space="preserve"> </w:t>
      </w:r>
      <w:r>
        <w:t>to</w:t>
      </w:r>
      <w:r>
        <w:rPr>
          <w:spacing w:val="-3"/>
        </w:rPr>
        <w:t xml:space="preserve"> </w:t>
      </w:r>
      <w:r>
        <w:t>emails</w:t>
      </w:r>
      <w:r>
        <w:rPr>
          <w:spacing w:val="-2"/>
        </w:rPr>
        <w:t xml:space="preserve"> </w:t>
      </w:r>
      <w:r>
        <w:t>in</w:t>
      </w:r>
      <w:r>
        <w:rPr>
          <w:spacing w:val="-2"/>
        </w:rPr>
        <w:t xml:space="preserve"> </w:t>
      </w:r>
      <w:r>
        <w:t>the</w:t>
      </w:r>
      <w:r>
        <w:rPr>
          <w:spacing w:val="-4"/>
        </w:rPr>
        <w:t xml:space="preserve"> </w:t>
      </w:r>
      <w:r>
        <w:t>first</w:t>
      </w:r>
      <w:r>
        <w:rPr>
          <w:spacing w:val="-2"/>
        </w:rPr>
        <w:t xml:space="preserve"> </w:t>
      </w:r>
      <w:r>
        <w:t>instance</w:t>
      </w:r>
      <w:r>
        <w:rPr>
          <w:spacing w:val="-4"/>
        </w:rPr>
        <w:t xml:space="preserve"> </w:t>
      </w:r>
      <w:r>
        <w:t>and</w:t>
      </w:r>
      <w:r>
        <w:rPr>
          <w:spacing w:val="-3"/>
        </w:rPr>
        <w:t xml:space="preserve"> </w:t>
      </w:r>
      <w:r>
        <w:t>seek</w:t>
      </w:r>
      <w:r>
        <w:rPr>
          <w:spacing w:val="-2"/>
        </w:rPr>
        <w:t xml:space="preserve"> </w:t>
      </w:r>
      <w:r>
        <w:t>advice</w:t>
      </w:r>
      <w:r>
        <w:rPr>
          <w:spacing w:val="-5"/>
        </w:rPr>
        <w:t xml:space="preserve"> </w:t>
      </w:r>
      <w:r>
        <w:t>or refer to the appropriate member of staff if necessary</w:t>
      </w:r>
    </w:p>
    <w:p w:rsidR="006E3021" w:rsidRDefault="002B1CC4">
      <w:pPr>
        <w:pStyle w:val="ListParagraph"/>
        <w:numPr>
          <w:ilvl w:val="2"/>
          <w:numId w:val="10"/>
        </w:numPr>
        <w:tabs>
          <w:tab w:val="left" w:pos="1490"/>
        </w:tabs>
        <w:spacing w:before="121"/>
      </w:pPr>
      <w:r>
        <w:t>Any</w:t>
      </w:r>
      <w:r>
        <w:rPr>
          <w:spacing w:val="-5"/>
        </w:rPr>
        <w:t xml:space="preserve"> </w:t>
      </w:r>
      <w:r>
        <w:t>concerns</w:t>
      </w:r>
      <w:r>
        <w:rPr>
          <w:spacing w:val="-4"/>
        </w:rPr>
        <w:t xml:space="preserve"> </w:t>
      </w:r>
      <w:r>
        <w:t>with</w:t>
      </w:r>
      <w:r>
        <w:rPr>
          <w:spacing w:val="-2"/>
        </w:rPr>
        <w:t xml:space="preserve"> </w:t>
      </w:r>
      <w:r>
        <w:t>lack</w:t>
      </w:r>
      <w:r>
        <w:rPr>
          <w:spacing w:val="-4"/>
        </w:rPr>
        <w:t xml:space="preserve"> </w:t>
      </w:r>
      <w:r>
        <w:t>of</w:t>
      </w:r>
      <w:r>
        <w:rPr>
          <w:spacing w:val="-2"/>
        </w:rPr>
        <w:t xml:space="preserve"> </w:t>
      </w:r>
      <w:r>
        <w:t>engagement</w:t>
      </w:r>
      <w:r>
        <w:rPr>
          <w:spacing w:val="-4"/>
        </w:rPr>
        <w:t xml:space="preserve"> </w:t>
      </w:r>
      <w:r>
        <w:t>should</w:t>
      </w:r>
      <w:r>
        <w:rPr>
          <w:spacing w:val="-3"/>
        </w:rPr>
        <w:t xml:space="preserve"> </w:t>
      </w:r>
      <w:r>
        <w:t>be</w:t>
      </w:r>
      <w:r>
        <w:rPr>
          <w:spacing w:val="-4"/>
        </w:rPr>
        <w:t xml:space="preserve"> </w:t>
      </w:r>
      <w:r>
        <w:t>referred</w:t>
      </w:r>
      <w:r>
        <w:rPr>
          <w:spacing w:val="-2"/>
        </w:rPr>
        <w:t xml:space="preserve"> </w:t>
      </w:r>
      <w:r>
        <w:t>to</w:t>
      </w:r>
      <w:r>
        <w:rPr>
          <w:spacing w:val="-3"/>
        </w:rPr>
        <w:t xml:space="preserve"> </w:t>
      </w:r>
      <w:r>
        <w:t>the</w:t>
      </w:r>
      <w:r>
        <w:rPr>
          <w:spacing w:val="-4"/>
        </w:rPr>
        <w:t xml:space="preserve"> </w:t>
      </w:r>
      <w:r>
        <w:t>Inclusion</w:t>
      </w:r>
      <w:r>
        <w:rPr>
          <w:spacing w:val="-4"/>
        </w:rPr>
        <w:t xml:space="preserve"> </w:t>
      </w:r>
      <w:r>
        <w:rPr>
          <w:spacing w:val="-2"/>
        </w:rPr>
        <w:t>Manager</w:t>
      </w:r>
    </w:p>
    <w:p w:rsidR="006E3021" w:rsidRDefault="002B1CC4">
      <w:pPr>
        <w:pStyle w:val="ListParagraph"/>
        <w:numPr>
          <w:ilvl w:val="2"/>
          <w:numId w:val="10"/>
        </w:numPr>
        <w:tabs>
          <w:tab w:val="left" w:pos="1490"/>
        </w:tabs>
        <w:spacing w:before="117" w:line="235" w:lineRule="auto"/>
        <w:ind w:right="571"/>
      </w:pPr>
      <w:r>
        <w:t>Any</w:t>
      </w:r>
      <w:r>
        <w:rPr>
          <w:spacing w:val="-3"/>
        </w:rPr>
        <w:t xml:space="preserve"> </w:t>
      </w:r>
      <w:r>
        <w:t>safeguarding</w:t>
      </w:r>
      <w:r>
        <w:rPr>
          <w:spacing w:val="-4"/>
        </w:rPr>
        <w:t xml:space="preserve"> </w:t>
      </w:r>
      <w:r>
        <w:t>concerns</w:t>
      </w:r>
      <w:r>
        <w:rPr>
          <w:spacing w:val="-5"/>
        </w:rPr>
        <w:t xml:space="preserve"> </w:t>
      </w:r>
      <w:r>
        <w:t>must</w:t>
      </w:r>
      <w:r>
        <w:rPr>
          <w:spacing w:val="-2"/>
        </w:rPr>
        <w:t xml:space="preserve"> </w:t>
      </w:r>
      <w:r>
        <w:t>be</w:t>
      </w:r>
      <w:r>
        <w:rPr>
          <w:spacing w:val="-2"/>
        </w:rPr>
        <w:t xml:space="preserve"> </w:t>
      </w:r>
      <w:r>
        <w:t>referred</w:t>
      </w:r>
      <w:r>
        <w:rPr>
          <w:spacing w:val="-5"/>
        </w:rPr>
        <w:t xml:space="preserve"> </w:t>
      </w:r>
      <w:r>
        <w:t>to</w:t>
      </w:r>
      <w:r>
        <w:rPr>
          <w:spacing w:val="-4"/>
        </w:rPr>
        <w:t xml:space="preserve"> </w:t>
      </w:r>
      <w:r>
        <w:t>the</w:t>
      </w:r>
      <w:r>
        <w:rPr>
          <w:spacing w:val="-5"/>
        </w:rPr>
        <w:t xml:space="preserve"> </w:t>
      </w:r>
      <w:r>
        <w:t>Designated</w:t>
      </w:r>
      <w:r>
        <w:rPr>
          <w:spacing w:val="-4"/>
        </w:rPr>
        <w:t xml:space="preserve"> </w:t>
      </w:r>
      <w:r>
        <w:t>Safeguarding</w:t>
      </w:r>
      <w:r>
        <w:rPr>
          <w:spacing w:val="-4"/>
        </w:rPr>
        <w:t xml:space="preserve"> </w:t>
      </w:r>
      <w:r>
        <w:t xml:space="preserve">Lead </w:t>
      </w:r>
      <w:r>
        <w:rPr>
          <w:spacing w:val="-2"/>
        </w:rPr>
        <w:t>(DSL)</w:t>
      </w:r>
    </w:p>
    <w:p w:rsidR="006E3021" w:rsidRDefault="002B1CC4">
      <w:pPr>
        <w:pStyle w:val="Heading2"/>
        <w:numPr>
          <w:ilvl w:val="1"/>
          <w:numId w:val="10"/>
        </w:numPr>
        <w:tabs>
          <w:tab w:val="left" w:pos="583"/>
        </w:tabs>
        <w:spacing w:before="123"/>
        <w:jc w:val="both"/>
        <w:rPr>
          <w:u w:val="none"/>
        </w:rPr>
      </w:pPr>
      <w:r>
        <w:rPr>
          <w:u w:val="none"/>
        </w:rPr>
        <w:t>Teaching</w:t>
      </w:r>
      <w:r>
        <w:rPr>
          <w:spacing w:val="-4"/>
          <w:u w:val="none"/>
        </w:rPr>
        <w:t xml:space="preserve"> </w:t>
      </w:r>
      <w:r>
        <w:rPr>
          <w:spacing w:val="-2"/>
          <w:u w:val="none"/>
        </w:rPr>
        <w:t>assistants</w:t>
      </w:r>
    </w:p>
    <w:p w:rsidR="006E3021" w:rsidRDefault="002B1CC4">
      <w:pPr>
        <w:pStyle w:val="BodyText"/>
        <w:spacing w:before="117"/>
        <w:ind w:left="220" w:right="585"/>
        <w:jc w:val="both"/>
      </w:pPr>
      <w:r>
        <w:t>When</w:t>
      </w:r>
      <w:r>
        <w:rPr>
          <w:spacing w:val="-4"/>
        </w:rPr>
        <w:t xml:space="preserve"> </w:t>
      </w:r>
      <w:r>
        <w:t>assisting</w:t>
      </w:r>
      <w:r>
        <w:rPr>
          <w:spacing w:val="-4"/>
        </w:rPr>
        <w:t xml:space="preserve"> </w:t>
      </w:r>
      <w:r>
        <w:t>with</w:t>
      </w:r>
      <w:r>
        <w:rPr>
          <w:spacing w:val="-4"/>
        </w:rPr>
        <w:t xml:space="preserve"> </w:t>
      </w:r>
      <w:r>
        <w:t>remote</w:t>
      </w:r>
      <w:r>
        <w:rPr>
          <w:spacing w:val="-2"/>
        </w:rPr>
        <w:t xml:space="preserve"> </w:t>
      </w:r>
      <w:r>
        <w:t>learning,</w:t>
      </w:r>
      <w:r>
        <w:rPr>
          <w:spacing w:val="-3"/>
        </w:rPr>
        <w:t xml:space="preserve"> </w:t>
      </w:r>
      <w:r>
        <w:t>teaching</w:t>
      </w:r>
      <w:r>
        <w:rPr>
          <w:spacing w:val="-4"/>
        </w:rPr>
        <w:t xml:space="preserve"> </w:t>
      </w:r>
      <w:r>
        <w:t>assistants</w:t>
      </w:r>
      <w:r>
        <w:rPr>
          <w:spacing w:val="-2"/>
        </w:rPr>
        <w:t xml:space="preserve"> </w:t>
      </w:r>
      <w:r>
        <w:t>must</w:t>
      </w:r>
      <w:r>
        <w:rPr>
          <w:spacing w:val="-3"/>
        </w:rPr>
        <w:t xml:space="preserve"> </w:t>
      </w:r>
      <w:r>
        <w:t>be</w:t>
      </w:r>
      <w:r>
        <w:rPr>
          <w:spacing w:val="-2"/>
        </w:rPr>
        <w:t xml:space="preserve"> </w:t>
      </w:r>
      <w:r>
        <w:t>available</w:t>
      </w:r>
      <w:r>
        <w:rPr>
          <w:spacing w:val="-6"/>
        </w:rPr>
        <w:t xml:space="preserve"> </w:t>
      </w:r>
      <w:r>
        <w:t>during</w:t>
      </w:r>
      <w:r>
        <w:rPr>
          <w:spacing w:val="-4"/>
        </w:rPr>
        <w:t xml:space="preserve"> </w:t>
      </w:r>
      <w:r>
        <w:t>their</w:t>
      </w:r>
      <w:r>
        <w:rPr>
          <w:spacing w:val="-3"/>
        </w:rPr>
        <w:t xml:space="preserve"> </w:t>
      </w:r>
      <w:r>
        <w:t xml:space="preserve">working </w:t>
      </w:r>
      <w:r>
        <w:rPr>
          <w:spacing w:val="-2"/>
        </w:rPr>
        <w:t>hours.</w:t>
      </w:r>
    </w:p>
    <w:p w:rsidR="006E3021" w:rsidRDefault="002B1CC4">
      <w:pPr>
        <w:pStyle w:val="BodyText"/>
        <w:spacing w:before="121"/>
        <w:ind w:left="220" w:right="264"/>
        <w:jc w:val="both"/>
      </w:pPr>
      <w:r>
        <w:t>If</w:t>
      </w:r>
      <w:r>
        <w:rPr>
          <w:spacing w:val="-2"/>
        </w:rPr>
        <w:t xml:space="preserve"> </w:t>
      </w:r>
      <w:r>
        <w:t>unable</w:t>
      </w:r>
      <w:r>
        <w:rPr>
          <w:spacing w:val="-2"/>
        </w:rPr>
        <w:t xml:space="preserve"> </w:t>
      </w:r>
      <w:r>
        <w:t>to</w:t>
      </w:r>
      <w:r>
        <w:rPr>
          <w:spacing w:val="-3"/>
        </w:rPr>
        <w:t xml:space="preserve"> </w:t>
      </w:r>
      <w:r>
        <w:t>work</w:t>
      </w:r>
      <w:r>
        <w:rPr>
          <w:spacing w:val="-2"/>
        </w:rPr>
        <w:t xml:space="preserve"> </w:t>
      </w:r>
      <w:r>
        <w:t>for</w:t>
      </w:r>
      <w:r>
        <w:rPr>
          <w:spacing w:val="-2"/>
        </w:rPr>
        <w:t xml:space="preserve"> </w:t>
      </w:r>
      <w:r>
        <w:t>any</w:t>
      </w:r>
      <w:r>
        <w:rPr>
          <w:spacing w:val="-1"/>
        </w:rPr>
        <w:t xml:space="preserve"> </w:t>
      </w:r>
      <w:r>
        <w:t>unexpected</w:t>
      </w:r>
      <w:r>
        <w:rPr>
          <w:spacing w:val="-2"/>
        </w:rPr>
        <w:t xml:space="preserve"> </w:t>
      </w:r>
      <w:r>
        <w:t>reason</w:t>
      </w:r>
      <w:r>
        <w:rPr>
          <w:spacing w:val="-3"/>
        </w:rPr>
        <w:t xml:space="preserve"> </w:t>
      </w:r>
      <w:r>
        <w:t>during</w:t>
      </w:r>
      <w:r>
        <w:rPr>
          <w:spacing w:val="-3"/>
        </w:rPr>
        <w:t xml:space="preserve"> </w:t>
      </w:r>
      <w:r>
        <w:t>this</w:t>
      </w:r>
      <w:r>
        <w:rPr>
          <w:spacing w:val="-2"/>
        </w:rPr>
        <w:t xml:space="preserve"> </w:t>
      </w:r>
      <w:r>
        <w:t>time,</w:t>
      </w:r>
      <w:r>
        <w:rPr>
          <w:spacing w:val="-1"/>
        </w:rPr>
        <w:t xml:space="preserve"> </w:t>
      </w:r>
      <w:r>
        <w:t>for</w:t>
      </w:r>
      <w:r>
        <w:rPr>
          <w:spacing w:val="-2"/>
        </w:rPr>
        <w:t xml:space="preserve"> </w:t>
      </w:r>
      <w:r>
        <w:t>example</w:t>
      </w:r>
      <w:r>
        <w:rPr>
          <w:spacing w:val="-2"/>
        </w:rPr>
        <w:t xml:space="preserve"> </w:t>
      </w:r>
      <w:r>
        <w:t>due</w:t>
      </w:r>
      <w:r>
        <w:rPr>
          <w:spacing w:val="-4"/>
        </w:rPr>
        <w:t xml:space="preserve"> </w:t>
      </w:r>
      <w:r>
        <w:t>to</w:t>
      </w:r>
      <w:r>
        <w:rPr>
          <w:spacing w:val="-1"/>
        </w:rPr>
        <w:t xml:space="preserve"> </w:t>
      </w:r>
      <w:r>
        <w:t>sickness,</w:t>
      </w:r>
      <w:r>
        <w:rPr>
          <w:spacing w:val="-4"/>
        </w:rPr>
        <w:t xml:space="preserve"> </w:t>
      </w:r>
      <w:r>
        <w:t>teaching assistants</w:t>
      </w:r>
      <w:r>
        <w:rPr>
          <w:spacing w:val="-2"/>
        </w:rPr>
        <w:t xml:space="preserve"> </w:t>
      </w:r>
      <w:r>
        <w:t>should</w:t>
      </w:r>
      <w:r>
        <w:rPr>
          <w:spacing w:val="-2"/>
        </w:rPr>
        <w:t xml:space="preserve"> </w:t>
      </w:r>
      <w:r>
        <w:t>report</w:t>
      </w:r>
      <w:r>
        <w:rPr>
          <w:spacing w:val="-2"/>
        </w:rPr>
        <w:t xml:space="preserve"> </w:t>
      </w:r>
      <w:r>
        <w:t>this using</w:t>
      </w:r>
      <w:r>
        <w:rPr>
          <w:spacing w:val="-1"/>
        </w:rPr>
        <w:t xml:space="preserve"> </w:t>
      </w:r>
      <w:r>
        <w:t>the normal</w:t>
      </w:r>
      <w:r>
        <w:rPr>
          <w:spacing w:val="-3"/>
        </w:rPr>
        <w:t xml:space="preserve"> </w:t>
      </w:r>
      <w:r>
        <w:t>absence</w:t>
      </w:r>
      <w:r>
        <w:rPr>
          <w:spacing w:val="-2"/>
        </w:rPr>
        <w:t xml:space="preserve"> </w:t>
      </w:r>
      <w:r>
        <w:t>procedure. Planned</w:t>
      </w:r>
      <w:r>
        <w:rPr>
          <w:spacing w:val="-3"/>
        </w:rPr>
        <w:t xml:space="preserve"> </w:t>
      </w:r>
      <w:r>
        <w:t>leave</w:t>
      </w:r>
      <w:r>
        <w:rPr>
          <w:spacing w:val="-2"/>
        </w:rPr>
        <w:t xml:space="preserve"> </w:t>
      </w:r>
      <w:r>
        <w:t>must be agreed in advance by using the current procedures.</w:t>
      </w:r>
    </w:p>
    <w:p w:rsidR="006E3021" w:rsidRDefault="002B1CC4">
      <w:pPr>
        <w:pStyle w:val="BodyText"/>
        <w:spacing w:before="119"/>
        <w:ind w:left="220" w:right="189"/>
        <w:jc w:val="both"/>
      </w:pPr>
      <w:r>
        <w:t>If</w:t>
      </w:r>
      <w:r>
        <w:rPr>
          <w:spacing w:val="-2"/>
        </w:rPr>
        <w:t xml:space="preserve"> </w:t>
      </w:r>
      <w:r>
        <w:t>part</w:t>
      </w:r>
      <w:r>
        <w:rPr>
          <w:spacing w:val="-2"/>
        </w:rPr>
        <w:t xml:space="preserve"> </w:t>
      </w:r>
      <w:r>
        <w:t>time</w:t>
      </w:r>
      <w:r>
        <w:rPr>
          <w:spacing w:val="-1"/>
        </w:rPr>
        <w:t xml:space="preserve"> </w:t>
      </w:r>
      <w:r>
        <w:t>hours</w:t>
      </w:r>
      <w:r>
        <w:rPr>
          <w:spacing w:val="-4"/>
        </w:rPr>
        <w:t xml:space="preserve"> </w:t>
      </w:r>
      <w:r>
        <w:t>make</w:t>
      </w:r>
      <w:r>
        <w:rPr>
          <w:spacing w:val="-4"/>
        </w:rPr>
        <w:t xml:space="preserve"> </w:t>
      </w:r>
      <w:r>
        <w:t>vul</w:t>
      </w:r>
      <w:r>
        <w:t>nerable</w:t>
      </w:r>
      <w:r>
        <w:rPr>
          <w:spacing w:val="-2"/>
        </w:rPr>
        <w:t xml:space="preserve"> </w:t>
      </w:r>
      <w:r>
        <w:t>and</w:t>
      </w:r>
      <w:r>
        <w:rPr>
          <w:spacing w:val="-3"/>
        </w:rPr>
        <w:t xml:space="preserve"> </w:t>
      </w:r>
      <w:r>
        <w:t>key</w:t>
      </w:r>
      <w:r>
        <w:rPr>
          <w:spacing w:val="-3"/>
        </w:rPr>
        <w:t xml:space="preserve"> </w:t>
      </w:r>
      <w:r>
        <w:t>worker</w:t>
      </w:r>
      <w:r>
        <w:rPr>
          <w:spacing w:val="-5"/>
        </w:rPr>
        <w:t xml:space="preserve"> </w:t>
      </w:r>
      <w:r>
        <w:t>support</w:t>
      </w:r>
      <w:r>
        <w:rPr>
          <w:spacing w:val="-2"/>
        </w:rPr>
        <w:t xml:space="preserve"> </w:t>
      </w:r>
      <w:r>
        <w:t>in</w:t>
      </w:r>
      <w:r>
        <w:rPr>
          <w:spacing w:val="-3"/>
        </w:rPr>
        <w:t xml:space="preserve"> </w:t>
      </w:r>
      <w:r>
        <w:t>school</w:t>
      </w:r>
      <w:r>
        <w:rPr>
          <w:spacing w:val="-2"/>
        </w:rPr>
        <w:t xml:space="preserve"> </w:t>
      </w:r>
      <w:r>
        <w:t>unworkable, arrangements</w:t>
      </w:r>
      <w:r>
        <w:rPr>
          <w:spacing w:val="-4"/>
        </w:rPr>
        <w:t xml:space="preserve"> </w:t>
      </w:r>
      <w:r>
        <w:t>will be agreed between the individual and head teacher.</w:t>
      </w:r>
    </w:p>
    <w:p w:rsidR="006E3021" w:rsidRDefault="006E3021">
      <w:pPr>
        <w:pStyle w:val="BodyText"/>
        <w:spacing w:before="11"/>
        <w:rPr>
          <w:sz w:val="19"/>
        </w:rPr>
      </w:pPr>
    </w:p>
    <w:p w:rsidR="006E3021" w:rsidRDefault="002B1CC4">
      <w:pPr>
        <w:pStyle w:val="Heading2"/>
        <w:numPr>
          <w:ilvl w:val="1"/>
          <w:numId w:val="10"/>
        </w:numPr>
        <w:tabs>
          <w:tab w:val="left" w:pos="585"/>
        </w:tabs>
        <w:ind w:left="584" w:hanging="365"/>
        <w:rPr>
          <w:u w:val="none"/>
        </w:rPr>
      </w:pPr>
      <w:r>
        <w:rPr>
          <w:u w:val="none"/>
        </w:rPr>
        <w:t>Subject</w:t>
      </w:r>
      <w:r>
        <w:rPr>
          <w:spacing w:val="-6"/>
          <w:u w:val="none"/>
        </w:rPr>
        <w:t xml:space="preserve"> </w:t>
      </w:r>
      <w:r>
        <w:rPr>
          <w:spacing w:val="-2"/>
          <w:u w:val="none"/>
        </w:rPr>
        <w:t>leads</w:t>
      </w:r>
    </w:p>
    <w:p w:rsidR="006E3021" w:rsidRDefault="002B1CC4">
      <w:pPr>
        <w:pStyle w:val="BodyText"/>
        <w:spacing w:before="117"/>
        <w:ind w:left="220"/>
      </w:pPr>
      <w:r>
        <w:t>Alongside</w:t>
      </w:r>
      <w:r>
        <w:rPr>
          <w:spacing w:val="-5"/>
        </w:rPr>
        <w:t xml:space="preserve"> </w:t>
      </w:r>
      <w:r>
        <w:t>their</w:t>
      </w:r>
      <w:r>
        <w:rPr>
          <w:spacing w:val="-8"/>
        </w:rPr>
        <w:t xml:space="preserve"> </w:t>
      </w:r>
      <w:r>
        <w:t>teaching</w:t>
      </w:r>
      <w:r>
        <w:rPr>
          <w:spacing w:val="-6"/>
        </w:rPr>
        <w:t xml:space="preserve"> </w:t>
      </w:r>
      <w:r>
        <w:t>responsibilities,</w:t>
      </w:r>
      <w:r>
        <w:rPr>
          <w:spacing w:val="-7"/>
        </w:rPr>
        <w:t xml:space="preserve"> </w:t>
      </w:r>
      <w:r>
        <w:t>subject</w:t>
      </w:r>
      <w:r>
        <w:rPr>
          <w:spacing w:val="-7"/>
        </w:rPr>
        <w:t xml:space="preserve"> </w:t>
      </w:r>
      <w:r>
        <w:t>leads</w:t>
      </w:r>
      <w:r>
        <w:rPr>
          <w:spacing w:val="-7"/>
        </w:rPr>
        <w:t xml:space="preserve"> </w:t>
      </w:r>
      <w:r>
        <w:t>are</w:t>
      </w:r>
      <w:r>
        <w:rPr>
          <w:spacing w:val="-5"/>
        </w:rPr>
        <w:t xml:space="preserve"> </w:t>
      </w:r>
      <w:r>
        <w:t>responsible</w:t>
      </w:r>
      <w:r>
        <w:rPr>
          <w:spacing w:val="-7"/>
        </w:rPr>
        <w:t xml:space="preserve"> </w:t>
      </w:r>
      <w:r>
        <w:rPr>
          <w:spacing w:val="-4"/>
        </w:rPr>
        <w:t>for:</w:t>
      </w:r>
    </w:p>
    <w:p w:rsidR="006E3021" w:rsidRDefault="002B1CC4">
      <w:pPr>
        <w:pStyle w:val="BodyText"/>
        <w:spacing w:before="120"/>
        <w:ind w:left="561" w:hanging="164"/>
      </w:pPr>
      <w:r>
        <w:rPr>
          <w:noProof/>
          <w:lang w:val="en-GB" w:eastAsia="en-GB"/>
        </w:rPr>
        <w:drawing>
          <wp:inline distT="0" distB="0" distL="0" distR="0">
            <wp:extent cx="66971" cy="114300"/>
            <wp:effectExtent l="0" t="0" r="0" b="0"/>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Considering</w:t>
      </w:r>
      <w:r>
        <w:rPr>
          <w:spacing w:val="-4"/>
        </w:rPr>
        <w:t xml:space="preserve"> </w:t>
      </w:r>
      <w:r>
        <w:t>whether</w:t>
      </w:r>
      <w:r>
        <w:rPr>
          <w:spacing w:val="-5"/>
        </w:rPr>
        <w:t xml:space="preserve"> </w:t>
      </w:r>
      <w:r>
        <w:t>any</w:t>
      </w:r>
      <w:r>
        <w:rPr>
          <w:spacing w:val="-3"/>
        </w:rPr>
        <w:t xml:space="preserve"> </w:t>
      </w:r>
      <w:r>
        <w:t>aspects</w:t>
      </w:r>
      <w:r>
        <w:rPr>
          <w:spacing w:val="-5"/>
        </w:rPr>
        <w:t xml:space="preserve"> </w:t>
      </w:r>
      <w:r>
        <w:t>of</w:t>
      </w:r>
      <w:r>
        <w:rPr>
          <w:spacing w:val="-5"/>
        </w:rPr>
        <w:t xml:space="preserve"> </w:t>
      </w:r>
      <w:r>
        <w:t>the</w:t>
      </w:r>
      <w:r>
        <w:rPr>
          <w:spacing w:val="-3"/>
        </w:rPr>
        <w:t xml:space="preserve"> </w:t>
      </w:r>
      <w:r>
        <w:t>subject</w:t>
      </w:r>
      <w:r>
        <w:rPr>
          <w:spacing w:val="-2"/>
        </w:rPr>
        <w:t xml:space="preserve"> </w:t>
      </w:r>
      <w:r>
        <w:t>curriculum</w:t>
      </w:r>
      <w:r>
        <w:rPr>
          <w:spacing w:val="-2"/>
        </w:rPr>
        <w:t xml:space="preserve"> </w:t>
      </w:r>
      <w:r>
        <w:t>need</w:t>
      </w:r>
      <w:r>
        <w:rPr>
          <w:spacing w:val="-6"/>
        </w:rPr>
        <w:t xml:space="preserve"> </w:t>
      </w:r>
      <w:r>
        <w:t>to</w:t>
      </w:r>
      <w:r>
        <w:rPr>
          <w:spacing w:val="-4"/>
        </w:rPr>
        <w:t xml:space="preserve"> </w:t>
      </w:r>
      <w:r>
        <w:t>change</w:t>
      </w:r>
      <w:r>
        <w:rPr>
          <w:spacing w:val="-2"/>
        </w:rPr>
        <w:t xml:space="preserve"> </w:t>
      </w:r>
      <w:r>
        <w:t>to</w:t>
      </w:r>
      <w:r>
        <w:rPr>
          <w:spacing w:val="-2"/>
        </w:rPr>
        <w:t xml:space="preserve"> </w:t>
      </w:r>
      <w:r>
        <w:t>accommodate remote learning</w:t>
      </w:r>
    </w:p>
    <w:p w:rsidR="006E3021" w:rsidRDefault="002B1CC4">
      <w:pPr>
        <w:pStyle w:val="BodyText"/>
        <w:spacing w:before="121"/>
        <w:ind w:left="397"/>
      </w:pPr>
      <w:r>
        <w:rPr>
          <w:noProof/>
          <w:lang w:val="en-GB" w:eastAsia="en-GB"/>
        </w:rPr>
        <w:drawing>
          <wp:inline distT="0" distB="0" distL="0" distR="0">
            <wp:extent cx="66971" cy="114300"/>
            <wp:effectExtent l="0" t="0" r="0" b="0"/>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Working</w:t>
      </w:r>
      <w:r>
        <w:rPr>
          <w:spacing w:val="-4"/>
        </w:rPr>
        <w:t xml:space="preserve"> </w:t>
      </w:r>
      <w:r>
        <w:t>with</w:t>
      </w:r>
      <w:r>
        <w:rPr>
          <w:spacing w:val="-3"/>
        </w:rPr>
        <w:t xml:space="preserve"> </w:t>
      </w:r>
      <w:r>
        <w:t>teachers to advise</w:t>
      </w:r>
      <w:r>
        <w:rPr>
          <w:spacing w:val="-1"/>
        </w:rPr>
        <w:t xml:space="preserve"> </w:t>
      </w:r>
      <w:r>
        <w:t>and</w:t>
      </w:r>
      <w:r>
        <w:rPr>
          <w:spacing w:val="-2"/>
        </w:rPr>
        <w:t xml:space="preserve"> </w:t>
      </w:r>
      <w:r>
        <w:t>assist</w:t>
      </w:r>
      <w:r>
        <w:rPr>
          <w:spacing w:val="-3"/>
        </w:rPr>
        <w:t xml:space="preserve"> </w:t>
      </w:r>
      <w:r>
        <w:t>on</w:t>
      </w:r>
      <w:r>
        <w:rPr>
          <w:spacing w:val="-2"/>
        </w:rPr>
        <w:t xml:space="preserve"> </w:t>
      </w:r>
      <w:r>
        <w:t>setting</w:t>
      </w:r>
      <w:r>
        <w:rPr>
          <w:spacing w:val="-4"/>
        </w:rPr>
        <w:t xml:space="preserve"> </w:t>
      </w:r>
      <w:r>
        <w:t>appropriate subject</w:t>
      </w:r>
      <w:r>
        <w:rPr>
          <w:spacing w:val="-2"/>
        </w:rPr>
        <w:t xml:space="preserve"> </w:t>
      </w:r>
      <w:r>
        <w:t>content</w:t>
      </w:r>
    </w:p>
    <w:p w:rsidR="006E3021" w:rsidRDefault="002B1CC4">
      <w:pPr>
        <w:pStyle w:val="BodyText"/>
        <w:spacing w:before="120"/>
        <w:ind w:left="561" w:right="251" w:hanging="164"/>
      </w:pPr>
      <w:r>
        <w:rPr>
          <w:noProof/>
          <w:lang w:val="en-GB" w:eastAsia="en-GB"/>
        </w:rPr>
        <w:drawing>
          <wp:inline distT="0" distB="0" distL="0" distR="0">
            <wp:extent cx="66971" cy="114300"/>
            <wp:effectExtent l="0" t="0" r="0" b="0"/>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Working</w:t>
      </w:r>
      <w:r>
        <w:rPr>
          <w:spacing w:val="-5"/>
        </w:rPr>
        <w:t xml:space="preserve"> </w:t>
      </w:r>
      <w:r>
        <w:t>with</w:t>
      </w:r>
      <w:r>
        <w:rPr>
          <w:spacing w:val="-2"/>
        </w:rPr>
        <w:t xml:space="preserve"> </w:t>
      </w:r>
      <w:r>
        <w:t>senior</w:t>
      </w:r>
      <w:r>
        <w:rPr>
          <w:spacing w:val="-5"/>
        </w:rPr>
        <w:t xml:space="preserve"> </w:t>
      </w:r>
      <w:r>
        <w:t>leaders</w:t>
      </w:r>
      <w:r>
        <w:rPr>
          <w:spacing w:val="-2"/>
        </w:rPr>
        <w:t xml:space="preserve"> </w:t>
      </w:r>
      <w:r>
        <w:t>to</w:t>
      </w:r>
      <w:r>
        <w:rPr>
          <w:spacing w:val="-4"/>
        </w:rPr>
        <w:t xml:space="preserve"> </w:t>
      </w:r>
      <w:r>
        <w:t>make</w:t>
      </w:r>
      <w:r>
        <w:rPr>
          <w:spacing w:val="-4"/>
        </w:rPr>
        <w:t xml:space="preserve"> </w:t>
      </w:r>
      <w:r>
        <w:t>sure</w:t>
      </w:r>
      <w:r>
        <w:rPr>
          <w:spacing w:val="-4"/>
        </w:rPr>
        <w:t xml:space="preserve"> </w:t>
      </w:r>
      <w:r>
        <w:t>work</w:t>
      </w:r>
      <w:r>
        <w:rPr>
          <w:spacing w:val="-1"/>
        </w:rPr>
        <w:t xml:space="preserve"> </w:t>
      </w:r>
      <w:r>
        <w:t>set</w:t>
      </w:r>
      <w:r>
        <w:rPr>
          <w:spacing w:val="-2"/>
        </w:rPr>
        <w:t xml:space="preserve"> </w:t>
      </w:r>
      <w:r>
        <w:t>remotely</w:t>
      </w:r>
      <w:r>
        <w:rPr>
          <w:spacing w:val="-2"/>
        </w:rPr>
        <w:t xml:space="preserve"> </w:t>
      </w:r>
      <w:r>
        <w:t>across</w:t>
      </w:r>
      <w:r>
        <w:rPr>
          <w:spacing w:val="-4"/>
        </w:rPr>
        <w:t xml:space="preserve"> </w:t>
      </w:r>
      <w:r>
        <w:t>all</w:t>
      </w:r>
      <w:r>
        <w:rPr>
          <w:spacing w:val="-3"/>
        </w:rPr>
        <w:t xml:space="preserve"> </w:t>
      </w:r>
      <w:r>
        <w:t>subjects</w:t>
      </w:r>
      <w:r>
        <w:rPr>
          <w:spacing w:val="-1"/>
        </w:rPr>
        <w:t xml:space="preserve"> </w:t>
      </w:r>
      <w:r>
        <w:t>is</w:t>
      </w:r>
      <w:r>
        <w:rPr>
          <w:spacing w:val="-2"/>
        </w:rPr>
        <w:t xml:space="preserve"> </w:t>
      </w:r>
      <w:r>
        <w:t>appropriate and consistent</w:t>
      </w:r>
    </w:p>
    <w:p w:rsidR="006E3021" w:rsidRDefault="002B1CC4">
      <w:pPr>
        <w:pStyle w:val="BodyText"/>
        <w:spacing w:before="121"/>
        <w:ind w:left="397"/>
      </w:pPr>
      <w:r>
        <w:rPr>
          <w:noProof/>
          <w:lang w:val="en-GB" w:eastAsia="en-GB"/>
        </w:rPr>
        <w:drawing>
          <wp:inline distT="0" distB="0" distL="0" distR="0">
            <wp:extent cx="66971" cy="114300"/>
            <wp:effectExtent l="0" t="0" r="0" b="0"/>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pacing w:val="6"/>
          <w:sz w:val="20"/>
        </w:rPr>
        <w:t xml:space="preserve"> </w:t>
      </w:r>
      <w:r>
        <w:t>Alerting</w:t>
      </w:r>
      <w:r>
        <w:rPr>
          <w:spacing w:val="-3"/>
        </w:rPr>
        <w:t xml:space="preserve"> </w:t>
      </w:r>
      <w:r>
        <w:t>teachers</w:t>
      </w:r>
      <w:r>
        <w:rPr>
          <w:spacing w:val="-3"/>
        </w:rPr>
        <w:t xml:space="preserve"> </w:t>
      </w:r>
      <w:r>
        <w:t>to</w:t>
      </w:r>
      <w:r>
        <w:rPr>
          <w:spacing w:val="-2"/>
        </w:rPr>
        <w:t xml:space="preserve"> </w:t>
      </w:r>
      <w:r>
        <w:t>resources</w:t>
      </w:r>
      <w:r>
        <w:rPr>
          <w:spacing w:val="-1"/>
        </w:rPr>
        <w:t xml:space="preserve"> </w:t>
      </w:r>
      <w:r>
        <w:t>they</w:t>
      </w:r>
      <w:r>
        <w:rPr>
          <w:spacing w:val="-2"/>
        </w:rPr>
        <w:t xml:space="preserve"> </w:t>
      </w:r>
      <w:r>
        <w:t>can</w:t>
      </w:r>
      <w:r>
        <w:rPr>
          <w:spacing w:val="-2"/>
        </w:rPr>
        <w:t xml:space="preserve"> </w:t>
      </w:r>
      <w:r>
        <w:t>use</w:t>
      </w:r>
      <w:r>
        <w:rPr>
          <w:spacing w:val="-3"/>
        </w:rPr>
        <w:t xml:space="preserve"> </w:t>
      </w:r>
      <w:r>
        <w:t>to</w:t>
      </w:r>
      <w:r>
        <w:rPr>
          <w:spacing w:val="-2"/>
        </w:rPr>
        <w:t xml:space="preserve"> </w:t>
      </w:r>
      <w:r>
        <w:t>teach</w:t>
      </w:r>
      <w:r>
        <w:rPr>
          <w:spacing w:val="-1"/>
        </w:rPr>
        <w:t xml:space="preserve"> </w:t>
      </w:r>
      <w:r>
        <w:t>their</w:t>
      </w:r>
      <w:r>
        <w:rPr>
          <w:spacing w:val="-1"/>
        </w:rPr>
        <w:t xml:space="preserve"> </w:t>
      </w:r>
      <w:r>
        <w:t>subject</w:t>
      </w:r>
      <w:r>
        <w:rPr>
          <w:spacing w:val="-3"/>
        </w:rPr>
        <w:t xml:space="preserve"> </w:t>
      </w:r>
      <w:r>
        <w:t>remotely</w:t>
      </w:r>
    </w:p>
    <w:p w:rsidR="006E3021" w:rsidRDefault="006E3021">
      <w:pPr>
        <w:sectPr w:rsidR="006E3021">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cols w:space="720"/>
        </w:sectPr>
      </w:pPr>
    </w:p>
    <w:p w:rsidR="006E3021" w:rsidRDefault="006E3021">
      <w:pPr>
        <w:pStyle w:val="BodyText"/>
        <w:rPr>
          <w:sz w:val="20"/>
        </w:rPr>
      </w:pPr>
    </w:p>
    <w:p w:rsidR="006E3021" w:rsidRDefault="006E3021">
      <w:pPr>
        <w:pStyle w:val="BodyText"/>
        <w:spacing w:before="6"/>
        <w:rPr>
          <w:sz w:val="19"/>
        </w:rPr>
      </w:pPr>
    </w:p>
    <w:p w:rsidR="006E3021" w:rsidRDefault="002B1CC4">
      <w:pPr>
        <w:pStyle w:val="Heading2"/>
        <w:numPr>
          <w:ilvl w:val="1"/>
          <w:numId w:val="10"/>
        </w:numPr>
        <w:tabs>
          <w:tab w:val="left" w:pos="585"/>
        </w:tabs>
        <w:spacing w:before="52"/>
        <w:ind w:left="584" w:hanging="365"/>
        <w:rPr>
          <w:u w:val="none"/>
        </w:rPr>
      </w:pPr>
      <w:r>
        <w:rPr>
          <w:u w:val="none"/>
        </w:rPr>
        <w:t>Senior</w:t>
      </w:r>
      <w:r>
        <w:rPr>
          <w:spacing w:val="-4"/>
          <w:u w:val="none"/>
        </w:rPr>
        <w:t xml:space="preserve"> </w:t>
      </w:r>
      <w:r>
        <w:rPr>
          <w:spacing w:val="-2"/>
          <w:u w:val="none"/>
        </w:rPr>
        <w:t>leaders</w:t>
      </w:r>
    </w:p>
    <w:p w:rsidR="006E3021" w:rsidRDefault="002B1CC4">
      <w:pPr>
        <w:pStyle w:val="BodyText"/>
        <w:spacing w:before="117"/>
        <w:ind w:left="220" w:right="251"/>
      </w:pPr>
      <w:r>
        <w:t>Alongside</w:t>
      </w:r>
      <w:r>
        <w:rPr>
          <w:spacing w:val="-2"/>
        </w:rPr>
        <w:t xml:space="preserve"> </w:t>
      </w:r>
      <w:r>
        <w:t>any</w:t>
      </w:r>
      <w:r>
        <w:rPr>
          <w:spacing w:val="-4"/>
        </w:rPr>
        <w:t xml:space="preserve"> </w:t>
      </w:r>
      <w:r>
        <w:t>teaching</w:t>
      </w:r>
      <w:r>
        <w:rPr>
          <w:spacing w:val="-4"/>
        </w:rPr>
        <w:t xml:space="preserve"> </w:t>
      </w:r>
      <w:r>
        <w:t>responsibilities</w:t>
      </w:r>
      <w:r>
        <w:rPr>
          <w:spacing w:val="-1"/>
        </w:rPr>
        <w:t xml:space="preserve"> </w:t>
      </w:r>
      <w:r>
        <w:t>and</w:t>
      </w:r>
      <w:r>
        <w:rPr>
          <w:spacing w:val="-4"/>
        </w:rPr>
        <w:t xml:space="preserve"> </w:t>
      </w:r>
      <w:r>
        <w:t>support</w:t>
      </w:r>
      <w:r>
        <w:rPr>
          <w:spacing w:val="-4"/>
        </w:rPr>
        <w:t xml:space="preserve"> </w:t>
      </w:r>
      <w:r>
        <w:t>of</w:t>
      </w:r>
      <w:r>
        <w:rPr>
          <w:spacing w:val="-5"/>
        </w:rPr>
        <w:t xml:space="preserve"> </w:t>
      </w:r>
      <w:r>
        <w:t>subject</w:t>
      </w:r>
      <w:r>
        <w:rPr>
          <w:spacing w:val="-3"/>
        </w:rPr>
        <w:t xml:space="preserve"> </w:t>
      </w:r>
      <w:r>
        <w:t>leads,</w:t>
      </w:r>
      <w:r>
        <w:rPr>
          <w:spacing w:val="-3"/>
        </w:rPr>
        <w:t xml:space="preserve"> </w:t>
      </w:r>
      <w:r>
        <w:t>senior</w:t>
      </w:r>
      <w:r>
        <w:rPr>
          <w:spacing w:val="-3"/>
        </w:rPr>
        <w:t xml:space="preserve"> </w:t>
      </w:r>
      <w:r>
        <w:t>leaders</w:t>
      </w:r>
      <w:r>
        <w:rPr>
          <w:spacing w:val="-3"/>
        </w:rPr>
        <w:t xml:space="preserve"> </w:t>
      </w:r>
      <w:r>
        <w:t>are</w:t>
      </w:r>
      <w:r>
        <w:rPr>
          <w:spacing w:val="-3"/>
        </w:rPr>
        <w:t xml:space="preserve"> </w:t>
      </w:r>
      <w:r>
        <w:t xml:space="preserve">responsible </w:t>
      </w:r>
      <w:r>
        <w:rPr>
          <w:spacing w:val="-4"/>
        </w:rPr>
        <w:t>for:</w:t>
      </w:r>
    </w:p>
    <w:p w:rsidR="006E3021" w:rsidRDefault="002B1CC4">
      <w:pPr>
        <w:pStyle w:val="BodyText"/>
        <w:spacing w:before="121" w:line="348" w:lineRule="auto"/>
        <w:ind w:left="397" w:right="3224"/>
      </w:pPr>
      <w:r>
        <w:rPr>
          <w:noProof/>
          <w:lang w:val="en-GB" w:eastAsia="en-GB"/>
        </w:rPr>
        <w:drawing>
          <wp:inline distT="0" distB="0" distL="0" distR="0">
            <wp:extent cx="66971" cy="114300"/>
            <wp:effectExtent l="0" t="0" r="0" b="0"/>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Co-ordinating</w:t>
      </w:r>
      <w:r>
        <w:rPr>
          <w:spacing w:val="-7"/>
        </w:rPr>
        <w:t xml:space="preserve"> </w:t>
      </w:r>
      <w:r>
        <w:t>the</w:t>
      </w:r>
      <w:r>
        <w:rPr>
          <w:spacing w:val="-4"/>
        </w:rPr>
        <w:t xml:space="preserve"> </w:t>
      </w:r>
      <w:r>
        <w:t>remote</w:t>
      </w:r>
      <w:r>
        <w:rPr>
          <w:spacing w:val="-3"/>
        </w:rPr>
        <w:t xml:space="preserve"> </w:t>
      </w:r>
      <w:r>
        <w:t>learning</w:t>
      </w:r>
      <w:r>
        <w:rPr>
          <w:spacing w:val="-5"/>
        </w:rPr>
        <w:t xml:space="preserve"> </w:t>
      </w:r>
      <w:r>
        <w:t>approach</w:t>
      </w:r>
      <w:r>
        <w:rPr>
          <w:spacing w:val="-5"/>
        </w:rPr>
        <w:t xml:space="preserve"> </w:t>
      </w:r>
      <w:r>
        <w:t>across</w:t>
      </w:r>
      <w:r>
        <w:rPr>
          <w:spacing w:val="-7"/>
        </w:rPr>
        <w:t xml:space="preserve"> </w:t>
      </w:r>
      <w:r>
        <w:t>the</w:t>
      </w:r>
      <w:r>
        <w:rPr>
          <w:spacing w:val="-3"/>
        </w:rPr>
        <w:t xml:space="preserve"> </w:t>
      </w:r>
      <w:r>
        <w:t xml:space="preserve">school </w:t>
      </w:r>
      <w:r>
        <w:rPr>
          <w:noProof/>
          <w:lang w:val="en-GB" w:eastAsia="en-GB"/>
        </w:rPr>
        <w:drawing>
          <wp:inline distT="0" distB="0" distL="0" distR="0">
            <wp:extent cx="66971" cy="114300"/>
            <wp:effectExtent l="0" t="0" r="0" b="0"/>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rPr>
        <w:t xml:space="preserve"> </w:t>
      </w:r>
      <w:r>
        <w:t>Monitoring the effectiveness of remote learning</w:t>
      </w:r>
    </w:p>
    <w:p w:rsidR="006E3021" w:rsidRDefault="002B1CC4">
      <w:pPr>
        <w:pStyle w:val="BodyText"/>
        <w:spacing w:line="348" w:lineRule="auto"/>
        <w:ind w:left="397" w:right="197"/>
      </w:pPr>
      <w:r>
        <w:rPr>
          <w:noProof/>
          <w:lang w:val="en-GB" w:eastAsia="en-GB"/>
        </w:rPr>
        <w:drawing>
          <wp:inline distT="0" distB="0" distL="0" distR="0">
            <wp:extent cx="66971" cy="114300"/>
            <wp:effectExtent l="0" t="0" r="0" b="0"/>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Monitoring</w:t>
      </w:r>
      <w:r>
        <w:rPr>
          <w:spacing w:val="-4"/>
        </w:rPr>
        <w:t xml:space="preserve"> </w:t>
      </w:r>
      <w:r>
        <w:t>remote</w:t>
      </w:r>
      <w:r>
        <w:rPr>
          <w:spacing w:val="-2"/>
        </w:rPr>
        <w:t xml:space="preserve"> </w:t>
      </w:r>
      <w:r>
        <w:t>learning</w:t>
      </w:r>
      <w:r>
        <w:rPr>
          <w:spacing w:val="-4"/>
        </w:rPr>
        <w:t xml:space="preserve"> </w:t>
      </w:r>
      <w:r>
        <w:t>systems,</w:t>
      </w:r>
      <w:r>
        <w:rPr>
          <w:spacing w:val="-3"/>
        </w:rPr>
        <w:t xml:space="preserve"> </w:t>
      </w:r>
      <w:r>
        <w:t>including</w:t>
      </w:r>
      <w:r>
        <w:rPr>
          <w:spacing w:val="-4"/>
        </w:rPr>
        <w:t xml:space="preserve"> </w:t>
      </w:r>
      <w:r>
        <w:t>data</w:t>
      </w:r>
      <w:r>
        <w:rPr>
          <w:spacing w:val="-3"/>
        </w:rPr>
        <w:t xml:space="preserve"> </w:t>
      </w:r>
      <w:r>
        <w:t>protection</w:t>
      </w:r>
      <w:r>
        <w:rPr>
          <w:spacing w:val="-4"/>
        </w:rPr>
        <w:t xml:space="preserve"> </w:t>
      </w:r>
      <w:r>
        <w:t>and</w:t>
      </w:r>
      <w:r>
        <w:rPr>
          <w:spacing w:val="-4"/>
        </w:rPr>
        <w:t xml:space="preserve"> </w:t>
      </w:r>
      <w:r>
        <w:t>safeguarding</w:t>
      </w:r>
      <w:r>
        <w:rPr>
          <w:spacing w:val="-3"/>
        </w:rPr>
        <w:t xml:space="preserve"> </w:t>
      </w:r>
      <w:r>
        <w:t xml:space="preserve">considerations </w:t>
      </w:r>
      <w:r>
        <w:rPr>
          <w:noProof/>
          <w:lang w:val="en-GB" w:eastAsia="en-GB"/>
        </w:rPr>
        <w:drawing>
          <wp:inline distT="0" distB="0" distL="0" distR="0">
            <wp:extent cx="66971" cy="114300"/>
            <wp:effectExtent l="0" t="0" r="0" b="0"/>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rPr>
        <w:t xml:space="preserve"> </w:t>
      </w:r>
      <w:r>
        <w:t xml:space="preserve">Supervising the </w:t>
      </w:r>
      <w:r>
        <w:t>monitoring and follow up on non-engagement by pupils</w:t>
      </w:r>
    </w:p>
    <w:p w:rsidR="006E3021" w:rsidRDefault="002B1CC4">
      <w:pPr>
        <w:pStyle w:val="Heading2"/>
        <w:numPr>
          <w:ilvl w:val="1"/>
          <w:numId w:val="10"/>
        </w:numPr>
        <w:tabs>
          <w:tab w:val="left" w:pos="585"/>
        </w:tabs>
        <w:spacing w:before="120"/>
        <w:ind w:left="584" w:hanging="365"/>
        <w:rPr>
          <w:u w:val="none"/>
        </w:rPr>
      </w:pPr>
      <w:r>
        <w:rPr>
          <w:u w:val="none"/>
        </w:rPr>
        <w:t>Designated</w:t>
      </w:r>
      <w:r>
        <w:rPr>
          <w:spacing w:val="-6"/>
          <w:u w:val="none"/>
        </w:rPr>
        <w:t xml:space="preserve"> </w:t>
      </w:r>
      <w:r>
        <w:rPr>
          <w:u w:val="none"/>
        </w:rPr>
        <w:t>safeguarding</w:t>
      </w:r>
      <w:r>
        <w:rPr>
          <w:spacing w:val="-6"/>
          <w:u w:val="none"/>
        </w:rPr>
        <w:t xml:space="preserve"> </w:t>
      </w:r>
      <w:r>
        <w:rPr>
          <w:spacing w:val="-4"/>
          <w:u w:val="none"/>
        </w:rPr>
        <w:t>lead</w:t>
      </w:r>
    </w:p>
    <w:p w:rsidR="006E3021" w:rsidRDefault="002B1CC4">
      <w:pPr>
        <w:pStyle w:val="BodyText"/>
        <w:spacing w:before="118"/>
        <w:ind w:left="220"/>
      </w:pPr>
      <w:r>
        <w:t>The</w:t>
      </w:r>
      <w:r>
        <w:rPr>
          <w:spacing w:val="-6"/>
        </w:rPr>
        <w:t xml:space="preserve"> </w:t>
      </w:r>
      <w:r>
        <w:t>DSL</w:t>
      </w:r>
      <w:r>
        <w:rPr>
          <w:spacing w:val="-4"/>
        </w:rPr>
        <w:t xml:space="preserve"> </w:t>
      </w:r>
      <w:r>
        <w:t>is</w:t>
      </w:r>
      <w:r>
        <w:rPr>
          <w:spacing w:val="-4"/>
        </w:rPr>
        <w:t xml:space="preserve"> </w:t>
      </w:r>
      <w:r>
        <w:t>responsible</w:t>
      </w:r>
      <w:r>
        <w:rPr>
          <w:spacing w:val="-3"/>
        </w:rPr>
        <w:t xml:space="preserve"> </w:t>
      </w:r>
      <w:r>
        <w:rPr>
          <w:spacing w:val="-4"/>
        </w:rPr>
        <w:t>for:</w:t>
      </w:r>
    </w:p>
    <w:p w:rsidR="006E3021" w:rsidRDefault="002B1CC4">
      <w:pPr>
        <w:pStyle w:val="BodyText"/>
        <w:spacing w:before="120"/>
        <w:ind w:left="220"/>
      </w:pPr>
      <w:r>
        <w:t>The role as set out in ‘Section 5 - The Designated Safeguarding Lead for Child Protection’s Roles &amp; Responsibilities’</w:t>
      </w:r>
      <w:r>
        <w:rPr>
          <w:spacing w:val="-1"/>
        </w:rPr>
        <w:t xml:space="preserve"> </w:t>
      </w:r>
      <w:r>
        <w:t>in</w:t>
      </w:r>
      <w:r>
        <w:rPr>
          <w:spacing w:val="-3"/>
        </w:rPr>
        <w:t xml:space="preserve"> </w:t>
      </w:r>
      <w:hyperlink r:id="rId12">
        <w:r>
          <w:rPr>
            <w:color w:val="22527B"/>
            <w:u w:val="single" w:color="22527B"/>
          </w:rPr>
          <w:t>Child</w:t>
        </w:r>
        <w:r>
          <w:rPr>
            <w:color w:val="22527B"/>
            <w:spacing w:val="-5"/>
            <w:u w:val="single" w:color="22527B"/>
          </w:rPr>
          <w:t xml:space="preserve"> </w:t>
        </w:r>
        <w:r>
          <w:rPr>
            <w:color w:val="22527B"/>
            <w:u w:val="single" w:color="22527B"/>
          </w:rPr>
          <w:t>Protection</w:t>
        </w:r>
        <w:r>
          <w:rPr>
            <w:color w:val="22527B"/>
            <w:spacing w:val="-6"/>
            <w:u w:val="single" w:color="22527B"/>
          </w:rPr>
          <w:t xml:space="preserve"> </w:t>
        </w:r>
        <w:r>
          <w:rPr>
            <w:color w:val="22527B"/>
            <w:u w:val="single" w:color="22527B"/>
          </w:rPr>
          <w:t>and</w:t>
        </w:r>
        <w:r>
          <w:rPr>
            <w:color w:val="22527B"/>
            <w:spacing w:val="-3"/>
            <w:u w:val="single" w:color="22527B"/>
          </w:rPr>
          <w:t xml:space="preserve"> </w:t>
        </w:r>
        <w:r>
          <w:rPr>
            <w:color w:val="22527B"/>
            <w:u w:val="single" w:color="22527B"/>
          </w:rPr>
          <w:t>Safeguarding</w:t>
        </w:r>
        <w:r>
          <w:rPr>
            <w:color w:val="22527B"/>
            <w:spacing w:val="-5"/>
            <w:u w:val="single" w:color="22527B"/>
          </w:rPr>
          <w:t xml:space="preserve"> </w:t>
        </w:r>
        <w:r>
          <w:rPr>
            <w:color w:val="22527B"/>
            <w:u w:val="single" w:color="22527B"/>
          </w:rPr>
          <w:t>Policy</w:t>
        </w:r>
      </w:hyperlink>
      <w:r>
        <w:rPr>
          <w:color w:val="22527B"/>
        </w:rPr>
        <w:t xml:space="preserve"> </w:t>
      </w:r>
      <w:r>
        <w:t>and</w:t>
      </w:r>
      <w:r>
        <w:rPr>
          <w:spacing w:val="-3"/>
        </w:rPr>
        <w:t xml:space="preserve"> </w:t>
      </w:r>
      <w:hyperlink r:id="rId13">
        <w:r>
          <w:rPr>
            <w:color w:val="114081"/>
            <w:u w:val="single" w:color="114081"/>
          </w:rPr>
          <w:t>Child</w:t>
        </w:r>
        <w:r>
          <w:rPr>
            <w:color w:val="114081"/>
            <w:spacing w:val="-5"/>
            <w:u w:val="single" w:color="114081"/>
          </w:rPr>
          <w:t xml:space="preserve"> </w:t>
        </w:r>
        <w:r>
          <w:rPr>
            <w:color w:val="114081"/>
            <w:u w:val="single" w:color="114081"/>
          </w:rPr>
          <w:t>Protection</w:t>
        </w:r>
        <w:r>
          <w:rPr>
            <w:color w:val="114081"/>
            <w:spacing w:val="-7"/>
            <w:u w:val="single" w:color="114081"/>
          </w:rPr>
          <w:t xml:space="preserve"> </w:t>
        </w:r>
        <w:r>
          <w:rPr>
            <w:color w:val="114081"/>
            <w:u w:val="single" w:color="114081"/>
          </w:rPr>
          <w:t>and</w:t>
        </w:r>
        <w:r>
          <w:rPr>
            <w:color w:val="114081"/>
            <w:spacing w:val="-3"/>
            <w:u w:val="single" w:color="114081"/>
          </w:rPr>
          <w:t xml:space="preserve"> </w:t>
        </w:r>
        <w:r>
          <w:rPr>
            <w:color w:val="114081"/>
            <w:u w:val="single" w:color="114081"/>
          </w:rPr>
          <w:t>Safeguarding</w:t>
        </w:r>
      </w:hyperlink>
      <w:r>
        <w:rPr>
          <w:color w:val="114081"/>
        </w:rPr>
        <w:t xml:space="preserve"> </w:t>
      </w:r>
      <w:hyperlink r:id="rId14">
        <w:r>
          <w:rPr>
            <w:color w:val="114081"/>
            <w:u w:val="single" w:color="114081"/>
          </w:rPr>
          <w:t>Policy Update – COVID-19 Appendix</w:t>
        </w:r>
        <w:r>
          <w:t>.</w:t>
        </w:r>
      </w:hyperlink>
    </w:p>
    <w:p w:rsidR="006E3021" w:rsidRDefault="006E3021">
      <w:pPr>
        <w:pStyle w:val="BodyText"/>
        <w:spacing w:before="6"/>
        <w:rPr>
          <w:sz w:val="15"/>
        </w:rPr>
      </w:pPr>
    </w:p>
    <w:p w:rsidR="006E3021" w:rsidRDefault="002B1CC4">
      <w:pPr>
        <w:pStyle w:val="Heading2"/>
        <w:numPr>
          <w:ilvl w:val="1"/>
          <w:numId w:val="10"/>
        </w:numPr>
        <w:tabs>
          <w:tab w:val="left" w:pos="586"/>
        </w:tabs>
        <w:spacing w:before="52"/>
        <w:ind w:left="585" w:hanging="366"/>
        <w:rPr>
          <w:u w:val="none"/>
        </w:rPr>
      </w:pPr>
      <w:r>
        <w:rPr>
          <w:u w:val="none"/>
        </w:rPr>
        <w:t>Pupils</w:t>
      </w:r>
      <w:r>
        <w:rPr>
          <w:spacing w:val="-4"/>
          <w:u w:val="none"/>
        </w:rPr>
        <w:t xml:space="preserve"> </w:t>
      </w:r>
      <w:r>
        <w:rPr>
          <w:u w:val="none"/>
        </w:rPr>
        <w:t>and</w:t>
      </w:r>
      <w:r>
        <w:rPr>
          <w:spacing w:val="-4"/>
          <w:u w:val="none"/>
        </w:rPr>
        <w:t xml:space="preserve"> </w:t>
      </w:r>
      <w:r>
        <w:rPr>
          <w:spacing w:val="-2"/>
          <w:u w:val="none"/>
        </w:rPr>
        <w:t>parents</w:t>
      </w:r>
    </w:p>
    <w:p w:rsidR="006E3021" w:rsidRDefault="002B1CC4">
      <w:pPr>
        <w:pStyle w:val="BodyText"/>
        <w:spacing w:before="117"/>
        <w:ind w:left="220"/>
      </w:pPr>
      <w:r>
        <w:t>Staff</w:t>
      </w:r>
      <w:r>
        <w:rPr>
          <w:spacing w:val="-6"/>
        </w:rPr>
        <w:t xml:space="preserve"> </w:t>
      </w:r>
      <w:r>
        <w:t>can</w:t>
      </w:r>
      <w:r>
        <w:rPr>
          <w:spacing w:val="-5"/>
        </w:rPr>
        <w:t xml:space="preserve"> </w:t>
      </w:r>
      <w:r>
        <w:t>expect</w:t>
      </w:r>
      <w:r>
        <w:rPr>
          <w:spacing w:val="-7"/>
        </w:rPr>
        <w:t xml:space="preserve"> </w:t>
      </w:r>
      <w:r>
        <w:t>pupils/parents</w:t>
      </w:r>
      <w:r>
        <w:rPr>
          <w:spacing w:val="-3"/>
        </w:rPr>
        <w:t xml:space="preserve"> </w:t>
      </w:r>
      <w:r>
        <w:rPr>
          <w:spacing w:val="-5"/>
        </w:rPr>
        <w:t>to:</w:t>
      </w:r>
    </w:p>
    <w:p w:rsidR="006E3021" w:rsidRDefault="002B1CC4">
      <w:pPr>
        <w:pStyle w:val="BodyText"/>
        <w:spacing w:before="120" w:line="348" w:lineRule="auto"/>
        <w:ind w:left="397" w:right="4067"/>
      </w:pPr>
      <w:r>
        <w:rPr>
          <w:noProof/>
          <w:lang w:val="en-GB" w:eastAsia="en-GB"/>
        </w:rPr>
        <w:drawing>
          <wp:inline distT="0" distB="0" distL="0" distR="0">
            <wp:extent cx="66971" cy="114300"/>
            <wp:effectExtent l="0" t="0" r="0" b="0"/>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Be</w:t>
      </w:r>
      <w:r>
        <w:rPr>
          <w:spacing w:val="-4"/>
        </w:rPr>
        <w:t xml:space="preserve"> </w:t>
      </w:r>
      <w:r>
        <w:t>contactable</w:t>
      </w:r>
      <w:r>
        <w:rPr>
          <w:spacing w:val="-4"/>
        </w:rPr>
        <w:t xml:space="preserve"> </w:t>
      </w:r>
      <w:r>
        <w:t>during</w:t>
      </w:r>
      <w:r>
        <w:rPr>
          <w:spacing w:val="-5"/>
        </w:rPr>
        <w:t xml:space="preserve"> </w:t>
      </w:r>
      <w:r>
        <w:t>the</w:t>
      </w:r>
      <w:r>
        <w:rPr>
          <w:spacing w:val="-6"/>
        </w:rPr>
        <w:t xml:space="preserve"> </w:t>
      </w:r>
      <w:r>
        <w:t>school</w:t>
      </w:r>
      <w:r>
        <w:rPr>
          <w:spacing w:val="-7"/>
        </w:rPr>
        <w:t xml:space="preserve"> </w:t>
      </w:r>
      <w:r>
        <w:t>day</w:t>
      </w:r>
      <w:r>
        <w:rPr>
          <w:spacing w:val="-4"/>
        </w:rPr>
        <w:t xml:space="preserve"> </w:t>
      </w:r>
      <w:r>
        <w:t>where</w:t>
      </w:r>
      <w:r>
        <w:rPr>
          <w:spacing w:val="-6"/>
        </w:rPr>
        <w:t xml:space="preserve"> </w:t>
      </w:r>
      <w:r>
        <w:t xml:space="preserve">possible </w:t>
      </w:r>
      <w:r>
        <w:rPr>
          <w:noProof/>
          <w:lang w:val="en-GB" w:eastAsia="en-GB"/>
        </w:rPr>
        <w:drawing>
          <wp:inline distT="0" distB="0" distL="0" distR="0">
            <wp:extent cx="66971" cy="114300"/>
            <wp:effectExtent l="0" t="0" r="0" b="0"/>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rPr>
        <w:t xml:space="preserve"> </w:t>
      </w:r>
      <w:r>
        <w:t>Complete work to the deadline set by teachers</w:t>
      </w:r>
    </w:p>
    <w:p w:rsidR="006E3021" w:rsidRDefault="002B1CC4">
      <w:pPr>
        <w:pStyle w:val="BodyText"/>
        <w:spacing w:line="268" w:lineRule="exact"/>
        <w:ind w:left="397"/>
      </w:pPr>
      <w:r>
        <w:rPr>
          <w:noProof/>
          <w:lang w:val="en-GB" w:eastAsia="en-GB"/>
        </w:rPr>
        <w:drawing>
          <wp:inline distT="0" distB="0" distL="0" distR="0">
            <wp:extent cx="66971" cy="114300"/>
            <wp:effectExtent l="0" t="0" r="0" b="0"/>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pacing w:val="8"/>
          <w:sz w:val="20"/>
        </w:rPr>
        <w:t xml:space="preserve"> </w:t>
      </w:r>
      <w:r>
        <w:t>Seek help</w:t>
      </w:r>
      <w:r>
        <w:rPr>
          <w:spacing w:val="-4"/>
        </w:rPr>
        <w:t xml:space="preserve"> </w:t>
      </w:r>
      <w:r>
        <w:t>if they need it,</w:t>
      </w:r>
      <w:r>
        <w:rPr>
          <w:spacing w:val="-2"/>
        </w:rPr>
        <w:t xml:space="preserve"> </w:t>
      </w:r>
      <w:r>
        <w:t>from</w:t>
      </w:r>
      <w:r>
        <w:rPr>
          <w:spacing w:val="-2"/>
        </w:rPr>
        <w:t xml:space="preserve"> </w:t>
      </w:r>
      <w:r>
        <w:t>teachers</w:t>
      </w:r>
    </w:p>
    <w:p w:rsidR="006E3021" w:rsidRDefault="002B1CC4">
      <w:pPr>
        <w:pStyle w:val="BodyText"/>
        <w:spacing w:before="121" w:line="348" w:lineRule="auto"/>
        <w:ind w:left="397" w:right="4924"/>
      </w:pPr>
      <w:r>
        <w:rPr>
          <w:noProof/>
          <w:lang w:val="en-GB" w:eastAsia="en-GB"/>
        </w:rPr>
        <w:drawing>
          <wp:inline distT="0" distB="0" distL="0" distR="0">
            <wp:extent cx="66971" cy="114300"/>
            <wp:effectExtent l="0" t="0" r="0" b="0"/>
            <wp:docPr id="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Alert</w:t>
      </w:r>
      <w:r>
        <w:rPr>
          <w:spacing w:val="-3"/>
        </w:rPr>
        <w:t xml:space="preserve"> </w:t>
      </w:r>
      <w:r>
        <w:t>teachers</w:t>
      </w:r>
      <w:r>
        <w:rPr>
          <w:spacing w:val="-7"/>
        </w:rPr>
        <w:t xml:space="preserve"> </w:t>
      </w:r>
      <w:r>
        <w:t>if</w:t>
      </w:r>
      <w:r>
        <w:rPr>
          <w:spacing w:val="-4"/>
        </w:rPr>
        <w:t xml:space="preserve"> </w:t>
      </w:r>
      <w:r>
        <w:t>not</w:t>
      </w:r>
      <w:r>
        <w:rPr>
          <w:spacing w:val="-4"/>
        </w:rPr>
        <w:t xml:space="preserve"> </w:t>
      </w:r>
      <w:r>
        <w:t>able</w:t>
      </w:r>
      <w:r>
        <w:rPr>
          <w:spacing w:val="-6"/>
        </w:rPr>
        <w:t xml:space="preserve"> </w:t>
      </w:r>
      <w:r>
        <w:t>to</w:t>
      </w:r>
      <w:r>
        <w:rPr>
          <w:spacing w:val="-5"/>
        </w:rPr>
        <w:t xml:space="preserve"> </w:t>
      </w:r>
      <w:r>
        <w:t>complete</w:t>
      </w:r>
      <w:r>
        <w:rPr>
          <w:spacing w:val="-6"/>
        </w:rPr>
        <w:t xml:space="preserve"> </w:t>
      </w:r>
      <w:r>
        <w:t xml:space="preserve">work </w:t>
      </w:r>
      <w:r>
        <w:rPr>
          <w:noProof/>
          <w:lang w:val="en-GB" w:eastAsia="en-GB"/>
        </w:rPr>
        <w:drawing>
          <wp:inline distT="0" distB="0" distL="0" distR="0">
            <wp:extent cx="66971" cy="114300"/>
            <wp:effectExtent l="0" t="0" r="0" b="0"/>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rPr>
        <w:t xml:space="preserve"> </w:t>
      </w:r>
      <w:r>
        <w:t>Make the school aware if their child is sick</w:t>
      </w:r>
    </w:p>
    <w:p w:rsidR="006E3021" w:rsidRDefault="002B1CC4">
      <w:pPr>
        <w:pStyle w:val="BodyText"/>
        <w:spacing w:line="267" w:lineRule="exact"/>
        <w:ind w:left="397"/>
      </w:pPr>
      <w:r>
        <w:rPr>
          <w:noProof/>
          <w:lang w:val="en-GB" w:eastAsia="en-GB"/>
        </w:rPr>
        <w:drawing>
          <wp:inline distT="0" distB="0" distL="0" distR="0">
            <wp:extent cx="66971" cy="114300"/>
            <wp:effectExtent l="0" t="0" r="0" b="0"/>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Contact</w:t>
      </w:r>
      <w:r>
        <w:rPr>
          <w:spacing w:val="-1"/>
        </w:rPr>
        <w:t xml:space="preserve"> </w:t>
      </w:r>
      <w:r>
        <w:t>the</w:t>
      </w:r>
      <w:r>
        <w:rPr>
          <w:spacing w:val="-4"/>
        </w:rPr>
        <w:t xml:space="preserve"> </w:t>
      </w:r>
      <w:r>
        <w:t>school</w:t>
      </w:r>
      <w:r>
        <w:rPr>
          <w:spacing w:val="-3"/>
        </w:rPr>
        <w:t xml:space="preserve"> </w:t>
      </w:r>
      <w:r>
        <w:t>office if</w:t>
      </w:r>
      <w:r>
        <w:rPr>
          <w:spacing w:val="-4"/>
        </w:rPr>
        <w:t xml:space="preserve"> </w:t>
      </w:r>
      <w:r>
        <w:t>they</w:t>
      </w:r>
      <w:r>
        <w:rPr>
          <w:spacing w:val="-1"/>
        </w:rPr>
        <w:t xml:space="preserve"> </w:t>
      </w:r>
      <w:r>
        <w:t>have</w:t>
      </w:r>
      <w:r>
        <w:rPr>
          <w:spacing w:val="-3"/>
        </w:rPr>
        <w:t xml:space="preserve"> </w:t>
      </w:r>
      <w:r>
        <w:t>any</w:t>
      </w:r>
      <w:r>
        <w:rPr>
          <w:spacing w:val="-1"/>
        </w:rPr>
        <w:t xml:space="preserve"> </w:t>
      </w:r>
      <w:r>
        <w:t>questions</w:t>
      </w:r>
      <w:r>
        <w:rPr>
          <w:spacing w:val="-4"/>
        </w:rPr>
        <w:t xml:space="preserve"> </w:t>
      </w:r>
      <w:r>
        <w:t>or</w:t>
      </w:r>
      <w:r>
        <w:rPr>
          <w:spacing w:val="-4"/>
        </w:rPr>
        <w:t xml:space="preserve"> </w:t>
      </w:r>
      <w:r>
        <w:t>concerns,</w:t>
      </w:r>
      <w:r>
        <w:rPr>
          <w:spacing w:val="-1"/>
        </w:rPr>
        <w:t xml:space="preserve"> </w:t>
      </w:r>
      <w:r>
        <w:t>including</w:t>
      </w:r>
      <w:r>
        <w:rPr>
          <w:spacing w:val="-2"/>
        </w:rPr>
        <w:t xml:space="preserve"> </w:t>
      </w:r>
      <w:r>
        <w:t>IT issues</w:t>
      </w:r>
    </w:p>
    <w:p w:rsidR="006E3021" w:rsidRDefault="006E3021">
      <w:pPr>
        <w:pStyle w:val="BodyText"/>
        <w:spacing w:before="10"/>
        <w:rPr>
          <w:sz w:val="19"/>
        </w:rPr>
      </w:pPr>
    </w:p>
    <w:p w:rsidR="006E3021" w:rsidRDefault="002B1CC4">
      <w:pPr>
        <w:pStyle w:val="Heading2"/>
        <w:numPr>
          <w:ilvl w:val="1"/>
          <w:numId w:val="10"/>
        </w:numPr>
        <w:tabs>
          <w:tab w:val="left" w:pos="583"/>
        </w:tabs>
        <w:rPr>
          <w:u w:val="none"/>
        </w:rPr>
      </w:pPr>
      <w:r>
        <w:rPr>
          <w:u w:val="none"/>
        </w:rPr>
        <w:t>Governing</w:t>
      </w:r>
      <w:r>
        <w:rPr>
          <w:spacing w:val="-7"/>
          <w:u w:val="none"/>
        </w:rPr>
        <w:t xml:space="preserve"> </w:t>
      </w:r>
      <w:r>
        <w:rPr>
          <w:spacing w:val="-2"/>
          <w:u w:val="none"/>
        </w:rPr>
        <w:t>board</w:t>
      </w:r>
    </w:p>
    <w:p w:rsidR="006E3021" w:rsidRDefault="002B1CC4">
      <w:pPr>
        <w:pStyle w:val="BodyText"/>
        <w:spacing w:before="118"/>
        <w:ind w:left="220"/>
      </w:pPr>
      <w:r>
        <w:t>The</w:t>
      </w:r>
      <w:r>
        <w:rPr>
          <w:spacing w:val="-4"/>
        </w:rPr>
        <w:t xml:space="preserve"> </w:t>
      </w:r>
      <w:r>
        <w:t>governing</w:t>
      </w:r>
      <w:r>
        <w:rPr>
          <w:spacing w:val="-5"/>
        </w:rPr>
        <w:t xml:space="preserve"> </w:t>
      </w:r>
      <w:r>
        <w:t>board</w:t>
      </w:r>
      <w:r>
        <w:rPr>
          <w:spacing w:val="-5"/>
        </w:rPr>
        <w:t xml:space="preserve"> </w:t>
      </w:r>
      <w:r>
        <w:t>is</w:t>
      </w:r>
      <w:r>
        <w:rPr>
          <w:spacing w:val="-4"/>
        </w:rPr>
        <w:t xml:space="preserve"> </w:t>
      </w:r>
      <w:r>
        <w:t>responsible</w:t>
      </w:r>
      <w:r>
        <w:rPr>
          <w:spacing w:val="-3"/>
        </w:rPr>
        <w:t xml:space="preserve"> </w:t>
      </w:r>
      <w:r>
        <w:rPr>
          <w:spacing w:val="-4"/>
        </w:rPr>
        <w:t>for:</w:t>
      </w:r>
    </w:p>
    <w:p w:rsidR="006E3021" w:rsidRDefault="002B1CC4">
      <w:pPr>
        <w:pStyle w:val="BodyText"/>
        <w:spacing w:before="120"/>
        <w:ind w:left="397"/>
      </w:pPr>
      <w:r>
        <w:rPr>
          <w:noProof/>
          <w:lang w:val="en-GB" w:eastAsia="en-GB"/>
        </w:rPr>
        <w:drawing>
          <wp:inline distT="0" distB="0" distL="0" distR="0">
            <wp:extent cx="66971" cy="114300"/>
            <wp:effectExtent l="0" t="0" r="0" b="0"/>
            <wp:docPr id="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hAnsi="Times New Roman"/>
          <w:spacing w:val="6"/>
          <w:sz w:val="20"/>
        </w:rPr>
        <w:t xml:space="preserve"> </w:t>
      </w:r>
      <w:r>
        <w:t>Monitoring</w:t>
      </w:r>
      <w:r>
        <w:rPr>
          <w:spacing w:val="-3"/>
        </w:rPr>
        <w:t xml:space="preserve"> </w:t>
      </w:r>
      <w:r>
        <w:t>the</w:t>
      </w:r>
      <w:r>
        <w:rPr>
          <w:spacing w:val="-4"/>
        </w:rPr>
        <w:t xml:space="preserve"> </w:t>
      </w:r>
      <w:r>
        <w:t>school’s</w:t>
      </w:r>
      <w:r>
        <w:rPr>
          <w:spacing w:val="-2"/>
        </w:rPr>
        <w:t xml:space="preserve"> </w:t>
      </w:r>
      <w:r>
        <w:t>approach</w:t>
      </w:r>
      <w:r>
        <w:rPr>
          <w:spacing w:val="-3"/>
        </w:rPr>
        <w:t xml:space="preserve"> </w:t>
      </w:r>
      <w:r>
        <w:t>to</w:t>
      </w:r>
      <w:r>
        <w:rPr>
          <w:spacing w:val="-1"/>
        </w:rPr>
        <w:t xml:space="preserve"> </w:t>
      </w:r>
      <w:r>
        <w:t>providing</w:t>
      </w:r>
      <w:r>
        <w:rPr>
          <w:spacing w:val="-3"/>
        </w:rPr>
        <w:t xml:space="preserve"> </w:t>
      </w:r>
      <w:r>
        <w:t>remote</w:t>
      </w:r>
      <w:r>
        <w:rPr>
          <w:spacing w:val="-1"/>
        </w:rPr>
        <w:t xml:space="preserve"> </w:t>
      </w:r>
      <w:r>
        <w:t>learning</w:t>
      </w:r>
    </w:p>
    <w:p w:rsidR="006E3021" w:rsidRDefault="002B1CC4">
      <w:pPr>
        <w:pStyle w:val="BodyText"/>
        <w:spacing w:before="121"/>
        <w:ind w:left="397"/>
      </w:pPr>
      <w:r>
        <w:rPr>
          <w:noProof/>
          <w:lang w:val="en-GB" w:eastAsia="en-GB"/>
        </w:rPr>
        <w:drawing>
          <wp:inline distT="0" distB="0" distL="0" distR="0">
            <wp:extent cx="66971" cy="114300"/>
            <wp:effectExtent l="0" t="0" r="0" b="0"/>
            <wp:docPr id="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pacing w:val="6"/>
          <w:sz w:val="20"/>
        </w:rPr>
        <w:t xml:space="preserve"> </w:t>
      </w:r>
      <w:r>
        <w:t>Ensuring</w:t>
      </w:r>
      <w:r>
        <w:rPr>
          <w:spacing w:val="-3"/>
        </w:rPr>
        <w:t xml:space="preserve"> </w:t>
      </w:r>
      <w:r>
        <w:t>the</w:t>
      </w:r>
      <w:r>
        <w:rPr>
          <w:spacing w:val="-2"/>
        </w:rPr>
        <w:t xml:space="preserve"> </w:t>
      </w:r>
      <w:r>
        <w:t>quality</w:t>
      </w:r>
      <w:r>
        <w:rPr>
          <w:spacing w:val="-3"/>
        </w:rPr>
        <w:t xml:space="preserve"> </w:t>
      </w:r>
      <w:r>
        <w:t>of</w:t>
      </w:r>
      <w:r>
        <w:rPr>
          <w:spacing w:val="-5"/>
        </w:rPr>
        <w:t xml:space="preserve"> </w:t>
      </w:r>
      <w:r>
        <w:t>education</w:t>
      </w:r>
      <w:r>
        <w:rPr>
          <w:spacing w:val="-3"/>
        </w:rPr>
        <w:t xml:space="preserve"> </w:t>
      </w:r>
      <w:r>
        <w:t>reflects</w:t>
      </w:r>
      <w:r>
        <w:rPr>
          <w:spacing w:val="-1"/>
        </w:rPr>
        <w:t xml:space="preserve"> </w:t>
      </w:r>
      <w:r>
        <w:t>the</w:t>
      </w:r>
      <w:r>
        <w:rPr>
          <w:spacing w:val="-1"/>
        </w:rPr>
        <w:t xml:space="preserve"> </w:t>
      </w:r>
      <w:r>
        <w:t>high</w:t>
      </w:r>
      <w:r>
        <w:rPr>
          <w:spacing w:val="-3"/>
        </w:rPr>
        <w:t xml:space="preserve"> </w:t>
      </w:r>
      <w:r>
        <w:t>expectations</w:t>
      </w:r>
      <w:r>
        <w:rPr>
          <w:spacing w:val="-4"/>
        </w:rPr>
        <w:t xml:space="preserve"> </w:t>
      </w:r>
      <w:r>
        <w:t>of</w:t>
      </w:r>
      <w:r>
        <w:rPr>
          <w:spacing w:val="-2"/>
        </w:rPr>
        <w:t xml:space="preserve"> </w:t>
      </w:r>
      <w:r>
        <w:t>the</w:t>
      </w:r>
      <w:r>
        <w:rPr>
          <w:spacing w:val="-1"/>
        </w:rPr>
        <w:t xml:space="preserve"> </w:t>
      </w:r>
      <w:r>
        <w:t>school</w:t>
      </w:r>
      <w:r>
        <w:rPr>
          <w:spacing w:val="-5"/>
        </w:rPr>
        <w:t xml:space="preserve"> </w:t>
      </w:r>
      <w:r>
        <w:t>curriculum</w:t>
      </w:r>
    </w:p>
    <w:p w:rsidR="006E3021" w:rsidRDefault="002B1CC4">
      <w:pPr>
        <w:pStyle w:val="BodyText"/>
        <w:spacing w:before="118"/>
        <w:ind w:left="561" w:hanging="164"/>
      </w:pPr>
      <w:r>
        <w:rPr>
          <w:noProof/>
          <w:lang w:val="en-GB" w:eastAsia="en-GB"/>
        </w:rPr>
        <w:drawing>
          <wp:inline distT="0" distB="0" distL="0" distR="0">
            <wp:extent cx="66971" cy="114300"/>
            <wp:effectExtent l="0" t="0" r="0" b="0"/>
            <wp:docPr id="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sz w:val="20"/>
        </w:rPr>
        <w:t xml:space="preserve"> </w:t>
      </w:r>
      <w:r>
        <w:t>Ensuring</w:t>
      </w:r>
      <w:r>
        <w:rPr>
          <w:spacing w:val="-3"/>
        </w:rPr>
        <w:t xml:space="preserve"> </w:t>
      </w:r>
      <w:r>
        <w:t>that</w:t>
      </w:r>
      <w:r>
        <w:rPr>
          <w:spacing w:val="-2"/>
        </w:rPr>
        <w:t xml:space="preserve"> </w:t>
      </w:r>
      <w:r>
        <w:t>remote</w:t>
      </w:r>
      <w:r>
        <w:rPr>
          <w:spacing w:val="-4"/>
        </w:rPr>
        <w:t xml:space="preserve"> </w:t>
      </w:r>
      <w:r>
        <w:t>learning</w:t>
      </w:r>
      <w:r>
        <w:rPr>
          <w:spacing w:val="-3"/>
        </w:rPr>
        <w:t xml:space="preserve"> </w:t>
      </w:r>
      <w:r>
        <w:t>systems</w:t>
      </w:r>
      <w:r>
        <w:rPr>
          <w:spacing w:val="-5"/>
        </w:rPr>
        <w:t xml:space="preserve"> </w:t>
      </w:r>
      <w:r>
        <w:t>are appropriately</w:t>
      </w:r>
      <w:r>
        <w:rPr>
          <w:spacing w:val="-2"/>
        </w:rPr>
        <w:t xml:space="preserve"> </w:t>
      </w:r>
      <w:r>
        <w:t>secure,</w:t>
      </w:r>
      <w:r>
        <w:rPr>
          <w:spacing w:val="-4"/>
        </w:rPr>
        <w:t xml:space="preserve"> </w:t>
      </w:r>
      <w:r>
        <w:t>for</w:t>
      </w:r>
      <w:r>
        <w:rPr>
          <w:spacing w:val="-5"/>
        </w:rPr>
        <w:t xml:space="preserve"> </w:t>
      </w:r>
      <w:r>
        <w:t>both</w:t>
      </w:r>
      <w:r>
        <w:rPr>
          <w:spacing w:val="-2"/>
        </w:rPr>
        <w:t xml:space="preserve"> </w:t>
      </w:r>
      <w:r>
        <w:t>data</w:t>
      </w:r>
      <w:r>
        <w:rPr>
          <w:spacing w:val="-2"/>
        </w:rPr>
        <w:t xml:space="preserve"> </w:t>
      </w:r>
      <w:r>
        <w:t>protection</w:t>
      </w:r>
      <w:r>
        <w:rPr>
          <w:spacing w:val="-6"/>
        </w:rPr>
        <w:t xml:space="preserve"> </w:t>
      </w:r>
      <w:r>
        <w:t>and safeguarding reasons</w:t>
      </w:r>
    </w:p>
    <w:p w:rsidR="006E3021" w:rsidRDefault="002B1CC4">
      <w:pPr>
        <w:pStyle w:val="Heading2"/>
        <w:numPr>
          <w:ilvl w:val="0"/>
          <w:numId w:val="10"/>
        </w:numPr>
        <w:tabs>
          <w:tab w:val="left" w:pos="463"/>
        </w:tabs>
        <w:spacing w:before="123"/>
        <w:rPr>
          <w:u w:val="none"/>
        </w:rPr>
      </w:pPr>
      <w:r>
        <w:t>Who</w:t>
      </w:r>
      <w:r>
        <w:rPr>
          <w:spacing w:val="-4"/>
        </w:rPr>
        <w:t xml:space="preserve"> </w:t>
      </w:r>
      <w:r>
        <w:t xml:space="preserve">to </w:t>
      </w:r>
      <w:r>
        <w:rPr>
          <w:spacing w:val="-2"/>
        </w:rPr>
        <w:t>contact</w:t>
      </w:r>
    </w:p>
    <w:p w:rsidR="006E3021" w:rsidRDefault="006E3021">
      <w:pPr>
        <w:pStyle w:val="BodyText"/>
        <w:rPr>
          <w:b/>
          <w:sz w:val="14"/>
        </w:rPr>
      </w:pPr>
    </w:p>
    <w:p w:rsidR="006E3021" w:rsidRDefault="002B1CC4">
      <w:pPr>
        <w:pStyle w:val="BodyText"/>
        <w:spacing w:before="56"/>
        <w:ind w:left="220"/>
      </w:pPr>
      <w:r>
        <w:t>If</w:t>
      </w:r>
      <w:r>
        <w:rPr>
          <w:spacing w:val="-5"/>
        </w:rPr>
        <w:t xml:space="preserve"> </w:t>
      </w:r>
      <w:r>
        <w:t>staff</w:t>
      </w:r>
      <w:r>
        <w:rPr>
          <w:spacing w:val="-3"/>
        </w:rPr>
        <w:t xml:space="preserve"> </w:t>
      </w:r>
      <w:r>
        <w:t>have</w:t>
      </w:r>
      <w:r>
        <w:rPr>
          <w:spacing w:val="-2"/>
        </w:rPr>
        <w:t xml:space="preserve"> </w:t>
      </w:r>
      <w:r>
        <w:t>any</w:t>
      </w:r>
      <w:r>
        <w:rPr>
          <w:spacing w:val="-3"/>
        </w:rPr>
        <w:t xml:space="preserve"> </w:t>
      </w:r>
      <w:r>
        <w:t>questions</w:t>
      </w:r>
      <w:r>
        <w:rPr>
          <w:spacing w:val="-4"/>
        </w:rPr>
        <w:t xml:space="preserve"> </w:t>
      </w:r>
      <w:r>
        <w:t>or</w:t>
      </w:r>
      <w:r>
        <w:rPr>
          <w:spacing w:val="-3"/>
        </w:rPr>
        <w:t xml:space="preserve"> </w:t>
      </w:r>
      <w:r>
        <w:t>concerns</w:t>
      </w:r>
      <w:r>
        <w:rPr>
          <w:spacing w:val="-6"/>
        </w:rPr>
        <w:t xml:space="preserve"> </w:t>
      </w:r>
      <w:r>
        <w:t>about</w:t>
      </w:r>
      <w:r>
        <w:rPr>
          <w:spacing w:val="-4"/>
        </w:rPr>
        <w:t xml:space="preserve"> </w:t>
      </w:r>
      <w:r>
        <w:t>remote</w:t>
      </w:r>
      <w:r>
        <w:rPr>
          <w:spacing w:val="-3"/>
        </w:rPr>
        <w:t xml:space="preserve"> </w:t>
      </w:r>
      <w:r>
        <w:t>learning,</w:t>
      </w:r>
      <w:r>
        <w:rPr>
          <w:spacing w:val="-3"/>
        </w:rPr>
        <w:t xml:space="preserve"> </w:t>
      </w:r>
      <w:r>
        <w:t>they</w:t>
      </w:r>
      <w:r>
        <w:rPr>
          <w:spacing w:val="-3"/>
        </w:rPr>
        <w:t xml:space="preserve"> </w:t>
      </w:r>
      <w:r>
        <w:t>should</w:t>
      </w:r>
      <w:r>
        <w:rPr>
          <w:spacing w:val="-4"/>
        </w:rPr>
        <w:t xml:space="preserve"> </w:t>
      </w:r>
      <w:r>
        <w:t>contact</w:t>
      </w:r>
      <w:r>
        <w:rPr>
          <w:spacing w:val="-2"/>
        </w:rPr>
        <w:t xml:space="preserve"> </w:t>
      </w:r>
      <w:r>
        <w:t>the</w:t>
      </w:r>
      <w:r>
        <w:rPr>
          <w:spacing w:val="-5"/>
        </w:rPr>
        <w:t xml:space="preserve"> </w:t>
      </w:r>
      <w:r>
        <w:rPr>
          <w:spacing w:val="-2"/>
        </w:rPr>
        <w:t>following:</w:t>
      </w:r>
    </w:p>
    <w:p w:rsidR="006E3021" w:rsidRDefault="002B1CC4">
      <w:pPr>
        <w:pStyle w:val="BodyText"/>
        <w:spacing w:before="121"/>
        <w:ind w:left="561" w:hanging="164"/>
      </w:pPr>
      <w:r>
        <w:rPr>
          <w:noProof/>
          <w:lang w:val="en-GB" w:eastAsia="en-GB"/>
        </w:rPr>
        <w:drawing>
          <wp:inline distT="0" distB="0" distL="0" distR="0">
            <wp:extent cx="66971" cy="114300"/>
            <wp:effectExtent l="0" t="0" r="0" b="0"/>
            <wp:docPr id="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hAnsi="Times New Roman"/>
          <w:sz w:val="20"/>
        </w:rPr>
        <w:t xml:space="preserve"> </w:t>
      </w:r>
      <w:r>
        <w:t>Concerns</w:t>
      </w:r>
      <w:r>
        <w:rPr>
          <w:spacing w:val="-5"/>
        </w:rPr>
        <w:t xml:space="preserve"> </w:t>
      </w:r>
      <w:r>
        <w:t>about</w:t>
      </w:r>
      <w:r>
        <w:rPr>
          <w:spacing w:val="-4"/>
        </w:rPr>
        <w:t xml:space="preserve"> </w:t>
      </w:r>
      <w:r>
        <w:t>safeguarding</w:t>
      </w:r>
      <w:r>
        <w:rPr>
          <w:spacing w:val="-2"/>
        </w:rPr>
        <w:t xml:space="preserve"> </w:t>
      </w:r>
      <w:r>
        <w:t>–</w:t>
      </w:r>
      <w:r>
        <w:rPr>
          <w:spacing w:val="-1"/>
        </w:rPr>
        <w:t xml:space="preserve"> </w:t>
      </w:r>
      <w:r>
        <w:t>in</w:t>
      </w:r>
      <w:r>
        <w:rPr>
          <w:spacing w:val="-3"/>
        </w:rPr>
        <w:t xml:space="preserve"> </w:t>
      </w:r>
      <w:r>
        <w:t>line</w:t>
      </w:r>
      <w:r>
        <w:rPr>
          <w:spacing w:val="-4"/>
        </w:rPr>
        <w:t xml:space="preserve"> </w:t>
      </w:r>
      <w:r>
        <w:t>with</w:t>
      </w:r>
      <w:r>
        <w:rPr>
          <w:spacing w:val="-2"/>
        </w:rPr>
        <w:t xml:space="preserve"> </w:t>
      </w:r>
      <w:r>
        <w:t>current</w:t>
      </w:r>
      <w:r>
        <w:rPr>
          <w:spacing w:val="-2"/>
        </w:rPr>
        <w:t xml:space="preserve"> </w:t>
      </w:r>
      <w:r>
        <w:t>policy,</w:t>
      </w:r>
      <w:r>
        <w:rPr>
          <w:spacing w:val="-2"/>
        </w:rPr>
        <w:t xml:space="preserve"> </w:t>
      </w:r>
      <w:r>
        <w:t>contact</w:t>
      </w:r>
      <w:r>
        <w:rPr>
          <w:spacing w:val="-2"/>
        </w:rPr>
        <w:t xml:space="preserve"> </w:t>
      </w:r>
      <w:r>
        <w:t>the</w:t>
      </w:r>
      <w:r>
        <w:rPr>
          <w:spacing w:val="-5"/>
        </w:rPr>
        <w:t xml:space="preserve"> </w:t>
      </w:r>
      <w:r>
        <w:t>Designated</w:t>
      </w:r>
      <w:r>
        <w:rPr>
          <w:spacing w:val="-3"/>
        </w:rPr>
        <w:t xml:space="preserve"> </w:t>
      </w:r>
      <w:r>
        <w:t xml:space="preserve">Safeguarding </w:t>
      </w:r>
      <w:r>
        <w:rPr>
          <w:spacing w:val="-4"/>
        </w:rPr>
        <w:t>Lead</w:t>
      </w:r>
    </w:p>
    <w:p w:rsidR="006E3021" w:rsidRDefault="002B1CC4">
      <w:pPr>
        <w:pStyle w:val="BodyText"/>
        <w:spacing w:before="120"/>
        <w:ind w:left="397"/>
      </w:pPr>
      <w:r>
        <w:rPr>
          <w:noProof/>
          <w:lang w:val="en-GB" w:eastAsia="en-GB"/>
        </w:rPr>
        <w:drawing>
          <wp:inline distT="0" distB="0" distL="0" distR="0">
            <wp:extent cx="66971" cy="114300"/>
            <wp:effectExtent l="0" t="0" r="0" b="0"/>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hAnsi="Times New Roman"/>
          <w:spacing w:val="7"/>
          <w:sz w:val="20"/>
        </w:rPr>
        <w:t xml:space="preserve"> </w:t>
      </w:r>
      <w:r>
        <w:t>Advice</w:t>
      </w:r>
      <w:r>
        <w:rPr>
          <w:spacing w:val="-3"/>
        </w:rPr>
        <w:t xml:space="preserve"> </w:t>
      </w:r>
      <w:r>
        <w:t>on</w:t>
      </w:r>
      <w:r>
        <w:rPr>
          <w:spacing w:val="-2"/>
        </w:rPr>
        <w:t xml:space="preserve"> </w:t>
      </w:r>
      <w:r>
        <w:t>setting</w:t>
      </w:r>
      <w:r>
        <w:rPr>
          <w:spacing w:val="-4"/>
        </w:rPr>
        <w:t xml:space="preserve"> </w:t>
      </w:r>
      <w:r>
        <w:t>work –</w:t>
      </w:r>
      <w:r>
        <w:rPr>
          <w:spacing w:val="-3"/>
        </w:rPr>
        <w:t xml:space="preserve"> </w:t>
      </w:r>
      <w:r>
        <w:t>contact</w:t>
      </w:r>
      <w:r>
        <w:rPr>
          <w:spacing w:val="-3"/>
        </w:rPr>
        <w:t xml:space="preserve"> </w:t>
      </w:r>
      <w:r>
        <w:t>the</w:t>
      </w:r>
      <w:r>
        <w:rPr>
          <w:spacing w:val="-2"/>
        </w:rPr>
        <w:t xml:space="preserve"> </w:t>
      </w:r>
      <w:r>
        <w:t>relevant</w:t>
      </w:r>
      <w:r>
        <w:rPr>
          <w:spacing w:val="-1"/>
        </w:rPr>
        <w:t xml:space="preserve"> </w:t>
      </w:r>
      <w:r>
        <w:t>subject</w:t>
      </w:r>
      <w:r>
        <w:rPr>
          <w:spacing w:val="-3"/>
        </w:rPr>
        <w:t xml:space="preserve"> </w:t>
      </w:r>
      <w:r>
        <w:t>lead</w:t>
      </w:r>
      <w:r>
        <w:rPr>
          <w:spacing w:val="-1"/>
        </w:rPr>
        <w:t xml:space="preserve"> </w:t>
      </w:r>
      <w:r>
        <w:t>or</w:t>
      </w:r>
      <w:r>
        <w:rPr>
          <w:spacing w:val="-1"/>
        </w:rPr>
        <w:t xml:space="preserve"> </w:t>
      </w:r>
      <w:r>
        <w:t>a</w:t>
      </w:r>
      <w:r>
        <w:rPr>
          <w:spacing w:val="-1"/>
        </w:rPr>
        <w:t xml:space="preserve"> </w:t>
      </w:r>
      <w:r>
        <w:t>senior</w:t>
      </w:r>
      <w:r>
        <w:rPr>
          <w:spacing w:val="-1"/>
        </w:rPr>
        <w:t xml:space="preserve"> </w:t>
      </w:r>
      <w:r>
        <w:t>leader</w:t>
      </w:r>
    </w:p>
    <w:p w:rsidR="006E3021" w:rsidRDefault="002B1CC4">
      <w:pPr>
        <w:pStyle w:val="BodyText"/>
        <w:spacing w:before="120" w:line="348" w:lineRule="auto"/>
        <w:ind w:left="397" w:right="1798"/>
      </w:pPr>
      <w:r>
        <w:rPr>
          <w:noProof/>
          <w:lang w:val="en-GB" w:eastAsia="en-GB"/>
        </w:rPr>
        <w:drawing>
          <wp:inline distT="0" distB="0" distL="0" distR="0">
            <wp:extent cx="66971" cy="114300"/>
            <wp:effectExtent l="0" t="0" r="0" b="0"/>
            <wp:docPr id="5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hAnsi="Times New Roman"/>
          <w:sz w:val="20"/>
        </w:rPr>
        <w:t xml:space="preserve"> </w:t>
      </w:r>
      <w:r>
        <w:t>Deali</w:t>
      </w:r>
      <w:r>
        <w:t>ng</w:t>
      </w:r>
      <w:r>
        <w:rPr>
          <w:spacing w:val="-3"/>
        </w:rPr>
        <w:t xml:space="preserve"> </w:t>
      </w:r>
      <w:r>
        <w:t>with</w:t>
      </w:r>
      <w:r>
        <w:rPr>
          <w:spacing w:val="-2"/>
        </w:rPr>
        <w:t xml:space="preserve"> </w:t>
      </w:r>
      <w:r>
        <w:t>complaints</w:t>
      </w:r>
      <w:r>
        <w:rPr>
          <w:spacing w:val="-1"/>
        </w:rPr>
        <w:t xml:space="preserve"> </w:t>
      </w:r>
      <w:r>
        <w:t>–</w:t>
      </w:r>
      <w:r>
        <w:rPr>
          <w:spacing w:val="-1"/>
        </w:rPr>
        <w:t xml:space="preserve"> </w:t>
      </w:r>
      <w:r>
        <w:t>follow</w:t>
      </w:r>
      <w:r>
        <w:rPr>
          <w:spacing w:val="-1"/>
        </w:rPr>
        <w:t xml:space="preserve"> </w:t>
      </w:r>
      <w:r>
        <w:t>the</w:t>
      </w:r>
      <w:r>
        <w:rPr>
          <w:spacing w:val="-5"/>
        </w:rPr>
        <w:t xml:space="preserve"> </w:t>
      </w:r>
      <w:r>
        <w:t>current</w:t>
      </w:r>
      <w:r>
        <w:rPr>
          <w:spacing w:val="-4"/>
        </w:rPr>
        <w:t xml:space="preserve"> </w:t>
      </w:r>
      <w:r>
        <w:t>policy</w:t>
      </w:r>
      <w:r>
        <w:rPr>
          <w:spacing w:val="-2"/>
        </w:rPr>
        <w:t xml:space="preserve"> </w:t>
      </w:r>
      <w:r>
        <w:t>and</w:t>
      </w:r>
      <w:r>
        <w:rPr>
          <w:spacing w:val="-2"/>
        </w:rPr>
        <w:t xml:space="preserve"> </w:t>
      </w:r>
      <w:r>
        <w:t>inform</w:t>
      </w:r>
      <w:r>
        <w:rPr>
          <w:spacing w:val="-4"/>
        </w:rPr>
        <w:t xml:space="preserve"> </w:t>
      </w:r>
      <w:r>
        <w:t>a</w:t>
      </w:r>
      <w:r>
        <w:rPr>
          <w:spacing w:val="-2"/>
        </w:rPr>
        <w:t xml:space="preserve"> </w:t>
      </w:r>
      <w:r>
        <w:t>senior</w:t>
      </w:r>
      <w:r>
        <w:rPr>
          <w:spacing w:val="-2"/>
        </w:rPr>
        <w:t xml:space="preserve"> </w:t>
      </w:r>
      <w:r>
        <w:t xml:space="preserve">leader </w:t>
      </w:r>
      <w:r>
        <w:rPr>
          <w:noProof/>
          <w:lang w:val="en-GB" w:eastAsia="en-GB"/>
        </w:rPr>
        <w:drawing>
          <wp:inline distT="0" distB="0" distL="0" distR="0">
            <wp:extent cx="66971" cy="114300"/>
            <wp:effectExtent l="0" t="0" r="0" b="0"/>
            <wp:docPr id="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hAnsi="Times New Roman"/>
        </w:rPr>
        <w:t xml:space="preserve"> </w:t>
      </w:r>
      <w:r>
        <w:t>Issues with IT – contact the Acting Deputy Head</w:t>
      </w:r>
    </w:p>
    <w:p w:rsidR="006E3021" w:rsidRDefault="006E3021">
      <w:pPr>
        <w:spacing w:line="348" w:lineRule="auto"/>
        <w:sectPr w:rsidR="006E3021">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cols w:space="720"/>
        </w:sectPr>
      </w:pPr>
    </w:p>
    <w:p w:rsidR="006E3021" w:rsidRDefault="002B1CC4">
      <w:pPr>
        <w:pStyle w:val="BodyText"/>
        <w:spacing w:line="348" w:lineRule="auto"/>
        <w:ind w:left="397" w:right="2149"/>
      </w:pPr>
      <w:r>
        <w:rPr>
          <w:noProof/>
          <w:lang w:val="en-GB" w:eastAsia="en-GB"/>
        </w:rPr>
        <w:lastRenderedPageBreak/>
        <w:drawing>
          <wp:inline distT="0" distB="0" distL="0" distR="0">
            <wp:extent cx="66971" cy="114300"/>
            <wp:effectExtent l="0" t="0" r="0" b="0"/>
            <wp:docPr id="6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hAnsi="Times New Roman"/>
          <w:sz w:val="20"/>
        </w:rPr>
        <w:t xml:space="preserve"> </w:t>
      </w:r>
      <w:r>
        <w:t>Concerns</w:t>
      </w:r>
      <w:r>
        <w:rPr>
          <w:spacing w:val="-4"/>
        </w:rPr>
        <w:t xml:space="preserve"> </w:t>
      </w:r>
      <w:r>
        <w:t>about</w:t>
      </w:r>
      <w:r>
        <w:rPr>
          <w:spacing w:val="-3"/>
        </w:rPr>
        <w:t xml:space="preserve"> </w:t>
      </w:r>
      <w:r>
        <w:t>their</w:t>
      </w:r>
      <w:r>
        <w:rPr>
          <w:spacing w:val="-4"/>
        </w:rPr>
        <w:t xml:space="preserve"> </w:t>
      </w:r>
      <w:r>
        <w:t>own</w:t>
      </w:r>
      <w:r>
        <w:rPr>
          <w:spacing w:val="-6"/>
        </w:rPr>
        <w:t xml:space="preserve"> </w:t>
      </w:r>
      <w:r>
        <w:t>workload</w:t>
      </w:r>
      <w:r>
        <w:rPr>
          <w:spacing w:val="-4"/>
        </w:rPr>
        <w:t xml:space="preserve"> </w:t>
      </w:r>
      <w:r>
        <w:t>or</w:t>
      </w:r>
      <w:r>
        <w:rPr>
          <w:spacing w:val="-3"/>
        </w:rPr>
        <w:t xml:space="preserve"> </w:t>
      </w:r>
      <w:r>
        <w:t>wellbeing</w:t>
      </w:r>
      <w:r>
        <w:rPr>
          <w:spacing w:val="-4"/>
        </w:rPr>
        <w:t xml:space="preserve"> </w:t>
      </w:r>
      <w:r>
        <w:t>– contact</w:t>
      </w:r>
      <w:r>
        <w:rPr>
          <w:spacing w:val="-1"/>
        </w:rPr>
        <w:t xml:space="preserve"> </w:t>
      </w:r>
      <w:r>
        <w:t>a</w:t>
      </w:r>
      <w:r>
        <w:rPr>
          <w:spacing w:val="-3"/>
        </w:rPr>
        <w:t xml:space="preserve"> </w:t>
      </w:r>
      <w:r>
        <w:t>senior</w:t>
      </w:r>
      <w:r>
        <w:rPr>
          <w:spacing w:val="-3"/>
        </w:rPr>
        <w:t xml:space="preserve"> </w:t>
      </w:r>
      <w:r>
        <w:t xml:space="preserve">leader </w:t>
      </w:r>
      <w:r>
        <w:rPr>
          <w:noProof/>
          <w:lang w:val="en-GB" w:eastAsia="en-GB"/>
        </w:rPr>
        <w:drawing>
          <wp:inline distT="0" distB="0" distL="0" distR="0">
            <wp:extent cx="66971" cy="114300"/>
            <wp:effectExtent l="0" t="0" r="0" b="0"/>
            <wp:docPr id="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1" cstate="print"/>
                    <a:stretch>
                      <a:fillRect/>
                    </a:stretch>
                  </pic:blipFill>
                  <pic:spPr>
                    <a:xfrm>
                      <a:off x="0" y="0"/>
                      <a:ext cx="66971" cy="114300"/>
                    </a:xfrm>
                    <a:prstGeom prst="rect">
                      <a:avLst/>
                    </a:prstGeom>
                  </pic:spPr>
                </pic:pic>
              </a:graphicData>
            </a:graphic>
          </wp:inline>
        </w:drawing>
      </w:r>
      <w:r>
        <w:rPr>
          <w:rFonts w:ascii="Times New Roman" w:hAnsi="Times New Roman"/>
        </w:rPr>
        <w:t xml:space="preserve"> </w:t>
      </w:r>
      <w:r>
        <w:t>Concerns about data protection – contact the School Business Manager</w:t>
      </w:r>
    </w:p>
    <w:p w:rsidR="006E3021" w:rsidRDefault="006E3021">
      <w:pPr>
        <w:pStyle w:val="BodyText"/>
        <w:spacing w:before="10"/>
        <w:rPr>
          <w:sz w:val="17"/>
        </w:rPr>
      </w:pPr>
    </w:p>
    <w:p w:rsidR="006E3021" w:rsidRDefault="002B1CC4">
      <w:pPr>
        <w:pStyle w:val="Heading2"/>
        <w:numPr>
          <w:ilvl w:val="0"/>
          <w:numId w:val="10"/>
        </w:numPr>
        <w:tabs>
          <w:tab w:val="left" w:pos="463"/>
        </w:tabs>
        <w:spacing w:before="51"/>
        <w:rPr>
          <w:u w:val="none"/>
        </w:rPr>
      </w:pPr>
      <w:r>
        <w:rPr>
          <w:spacing w:val="-2"/>
        </w:rPr>
        <w:t>Safeguarding</w:t>
      </w:r>
    </w:p>
    <w:p w:rsidR="006E3021" w:rsidRDefault="006E3021">
      <w:pPr>
        <w:pStyle w:val="BodyText"/>
        <w:spacing w:before="2"/>
        <w:rPr>
          <w:b/>
          <w:sz w:val="18"/>
        </w:rPr>
      </w:pPr>
    </w:p>
    <w:p w:rsidR="006E3021" w:rsidRDefault="002B1CC4">
      <w:pPr>
        <w:spacing w:before="57"/>
        <w:ind w:left="220" w:right="114"/>
        <w:jc w:val="both"/>
        <w:rPr>
          <w:rFonts w:ascii="Times New Roman" w:hAnsi="Times New Roman"/>
          <w:sz w:val="20"/>
        </w:rPr>
      </w:pPr>
      <w:r>
        <w:t>It is important that all staff who interact with children, including online, continue to look out for</w:t>
      </w:r>
      <w:r>
        <w:rPr>
          <w:spacing w:val="40"/>
        </w:rPr>
        <w:t xml:space="preserve"> </w:t>
      </w:r>
      <w:r>
        <w:t>signs a child may be at risk. Any such concerns should be dealt with a</w:t>
      </w:r>
      <w:r>
        <w:t>s per the Child Protection and Safeguarding Policy (</w:t>
      </w:r>
      <w:hyperlink r:id="rId15">
        <w:r>
          <w:rPr>
            <w:rFonts w:ascii="Arial" w:hAnsi="Arial"/>
            <w:color w:val="22527B"/>
            <w:sz w:val="21"/>
            <w:u w:val="single" w:color="22527B"/>
          </w:rPr>
          <w:t>Child Protection and Safeguarding Policy</w:t>
        </w:r>
      </w:hyperlink>
      <w:r>
        <w:t>), including the COVID-19 Appendix (</w:t>
      </w:r>
      <w:hyperlink r:id="rId16">
        <w:r>
          <w:rPr>
            <w:rFonts w:ascii="Arial" w:hAnsi="Arial"/>
            <w:color w:val="114081"/>
            <w:sz w:val="21"/>
            <w:u w:val="single" w:color="114081"/>
          </w:rPr>
          <w:t>Child Protection and Safeguarding Policy Update – COVID-19 Appendix</w:t>
        </w:r>
      </w:hyperlink>
      <w:r>
        <w:rPr>
          <w:rFonts w:ascii="Times New Roman" w:hAnsi="Times New Roman"/>
          <w:sz w:val="20"/>
        </w:rPr>
        <w:t>).</w:t>
      </w:r>
    </w:p>
    <w:p w:rsidR="006E3021" w:rsidRDefault="006E3021">
      <w:pPr>
        <w:pStyle w:val="BodyText"/>
        <w:spacing w:before="5"/>
        <w:rPr>
          <w:rFonts w:ascii="Times New Roman"/>
          <w:sz w:val="19"/>
        </w:rPr>
      </w:pPr>
    </w:p>
    <w:p w:rsidR="006E3021" w:rsidRDefault="002B1CC4">
      <w:pPr>
        <w:pStyle w:val="BodyText"/>
        <w:spacing w:before="56"/>
        <w:ind w:left="220"/>
      </w:pPr>
      <w:r>
        <w:t>It</w:t>
      </w:r>
      <w:r>
        <w:rPr>
          <w:spacing w:val="-4"/>
        </w:rPr>
        <w:t xml:space="preserve"> </w:t>
      </w:r>
      <w:r>
        <w:t>is</w:t>
      </w:r>
      <w:r>
        <w:rPr>
          <w:spacing w:val="-2"/>
        </w:rPr>
        <w:t xml:space="preserve"> </w:t>
      </w:r>
      <w:r>
        <w:t>important</w:t>
      </w:r>
      <w:r>
        <w:rPr>
          <w:spacing w:val="-2"/>
        </w:rPr>
        <w:t xml:space="preserve"> </w:t>
      </w:r>
      <w:r>
        <w:t>to</w:t>
      </w:r>
      <w:r>
        <w:rPr>
          <w:spacing w:val="-1"/>
        </w:rPr>
        <w:t xml:space="preserve"> </w:t>
      </w:r>
      <w:r>
        <w:t>note</w:t>
      </w:r>
      <w:r>
        <w:rPr>
          <w:spacing w:val="-4"/>
        </w:rPr>
        <w:t xml:space="preserve"> </w:t>
      </w:r>
      <w:r>
        <w:t>the</w:t>
      </w:r>
      <w:r>
        <w:rPr>
          <w:spacing w:val="-1"/>
        </w:rPr>
        <w:t xml:space="preserve"> </w:t>
      </w:r>
      <w:r>
        <w:t>following</w:t>
      </w:r>
      <w:r>
        <w:rPr>
          <w:spacing w:val="-4"/>
        </w:rPr>
        <w:t xml:space="preserve"> </w:t>
      </w:r>
      <w:r>
        <w:t>in</w:t>
      </w:r>
      <w:r>
        <w:rPr>
          <w:spacing w:val="-2"/>
        </w:rPr>
        <w:t xml:space="preserve"> </w:t>
      </w:r>
      <w:r>
        <w:t>light</w:t>
      </w:r>
      <w:r>
        <w:rPr>
          <w:spacing w:val="-4"/>
        </w:rPr>
        <w:t xml:space="preserve"> </w:t>
      </w:r>
      <w:r>
        <w:t>of</w:t>
      </w:r>
      <w:r>
        <w:rPr>
          <w:spacing w:val="-1"/>
        </w:rPr>
        <w:t xml:space="preserve"> </w:t>
      </w:r>
      <w:r>
        <w:t>a</w:t>
      </w:r>
      <w:r>
        <w:rPr>
          <w:spacing w:val="-2"/>
        </w:rPr>
        <w:t xml:space="preserve"> </w:t>
      </w:r>
      <w:r>
        <w:t>school</w:t>
      </w:r>
      <w:r>
        <w:rPr>
          <w:spacing w:val="-4"/>
        </w:rPr>
        <w:t xml:space="preserve"> </w:t>
      </w:r>
      <w:r>
        <w:rPr>
          <w:spacing w:val="-2"/>
        </w:rPr>
        <w:t>closure:</w:t>
      </w:r>
    </w:p>
    <w:p w:rsidR="006E3021" w:rsidRDefault="006E3021">
      <w:pPr>
        <w:pStyle w:val="BodyText"/>
        <w:spacing w:before="10"/>
      </w:pPr>
    </w:p>
    <w:p w:rsidR="006E3021" w:rsidRDefault="002B1CC4">
      <w:pPr>
        <w:pStyle w:val="ListParagraph"/>
        <w:numPr>
          <w:ilvl w:val="0"/>
          <w:numId w:val="9"/>
        </w:numPr>
        <w:tabs>
          <w:tab w:val="left" w:pos="941"/>
        </w:tabs>
        <w:spacing w:line="276" w:lineRule="auto"/>
        <w:ind w:right="116"/>
        <w:jc w:val="both"/>
      </w:pPr>
      <w:r>
        <w:t>Following the Coronavirus pandemic and subsequent school closures, the UK government has produced new guidance for safeguarding in schools. It confirms that, despite closures, schools must maintain their statutory safeguarding role following the guidance i</w:t>
      </w:r>
      <w:r>
        <w:t>n Keeping Children Safe in Education.</w:t>
      </w:r>
    </w:p>
    <w:p w:rsidR="006E3021" w:rsidRDefault="002B1CC4">
      <w:pPr>
        <w:pStyle w:val="BodyText"/>
        <w:spacing w:before="1" w:line="276" w:lineRule="auto"/>
        <w:ind w:left="940" w:right="370"/>
      </w:pPr>
      <w:hyperlink r:id="rId17">
        <w:r>
          <w:rPr>
            <w:color w:val="0000FF"/>
            <w:spacing w:val="-2"/>
            <w:u w:val="single" w:color="0000FF"/>
          </w:rPr>
          <w:t>https://www.gov.uk/go</w:t>
        </w:r>
        <w:r>
          <w:rPr>
            <w:color w:val="0000FF"/>
            <w:spacing w:val="-2"/>
            <w:u w:val="single" w:color="0000FF"/>
          </w:rPr>
          <w:t>vernment/publications/covid-19-safeguarding-in-schools-colleges-</w:t>
        </w:r>
      </w:hyperlink>
      <w:r>
        <w:rPr>
          <w:color w:val="0000FF"/>
          <w:spacing w:val="-2"/>
        </w:rPr>
        <w:t xml:space="preserve"> </w:t>
      </w:r>
      <w:hyperlink r:id="rId18">
        <w:r>
          <w:rPr>
            <w:color w:val="0000FF"/>
            <w:spacing w:val="-2"/>
            <w:u w:val="single" w:color="0000FF"/>
          </w:rPr>
          <w:t>and-otherproviders/coronavirus-covid-19-safeguarding-in-schools-colleges-and-other-</w:t>
        </w:r>
      </w:hyperlink>
      <w:r>
        <w:rPr>
          <w:color w:val="0000FF"/>
          <w:spacing w:val="-2"/>
        </w:rPr>
        <w:t xml:space="preserve"> </w:t>
      </w:r>
      <w:hyperlink r:id="rId19">
        <w:r>
          <w:rPr>
            <w:color w:val="0000FF"/>
            <w:spacing w:val="-2"/>
            <w:u w:val="single" w:color="0000FF"/>
          </w:rPr>
          <w:t>providers</w:t>
        </w:r>
      </w:hyperlink>
    </w:p>
    <w:p w:rsidR="006E3021" w:rsidRDefault="002B1CC4">
      <w:pPr>
        <w:pStyle w:val="ListParagraph"/>
        <w:numPr>
          <w:ilvl w:val="0"/>
          <w:numId w:val="9"/>
        </w:numPr>
        <w:tabs>
          <w:tab w:val="left" w:pos="941"/>
        </w:tabs>
        <w:spacing w:line="276" w:lineRule="auto"/>
        <w:ind w:right="113"/>
        <w:jc w:val="both"/>
      </w:pPr>
      <w:r>
        <w:t>Sherington has very strong safeguarding practice and our usual school policy remains in</w:t>
      </w:r>
      <w:r>
        <w:rPr>
          <w:spacing w:val="40"/>
        </w:rPr>
        <w:t xml:space="preserve"> </w:t>
      </w:r>
      <w:r>
        <w:t>place regardless of the number of children on site. Our responsibilities regarding harmful</w:t>
      </w:r>
      <w:r>
        <w:rPr>
          <w:spacing w:val="40"/>
        </w:rPr>
        <w:t xml:space="preserve"> </w:t>
      </w:r>
      <w:r>
        <w:t>and abusive behaviour and online saf</w:t>
      </w:r>
      <w:r>
        <w:t>ety are also unchanged. The referral process to Royal Borough of Greenwich children’s social care also remains the same.</w:t>
      </w:r>
    </w:p>
    <w:p w:rsidR="006E3021" w:rsidRDefault="006E3021">
      <w:pPr>
        <w:pStyle w:val="BodyText"/>
        <w:spacing w:before="7"/>
        <w:rPr>
          <w:sz w:val="16"/>
        </w:rPr>
      </w:pPr>
    </w:p>
    <w:p w:rsidR="006E3021" w:rsidRDefault="002B1CC4">
      <w:pPr>
        <w:pStyle w:val="Heading2"/>
        <w:numPr>
          <w:ilvl w:val="0"/>
          <w:numId w:val="10"/>
        </w:numPr>
        <w:tabs>
          <w:tab w:val="left" w:pos="463"/>
        </w:tabs>
        <w:rPr>
          <w:u w:val="none"/>
        </w:rPr>
      </w:pPr>
      <w:r>
        <w:t>Children</w:t>
      </w:r>
      <w:r>
        <w:rPr>
          <w:spacing w:val="-5"/>
        </w:rPr>
        <w:t xml:space="preserve"> </w:t>
      </w:r>
      <w:r>
        <w:t>with</w:t>
      </w:r>
      <w:r>
        <w:rPr>
          <w:spacing w:val="-3"/>
        </w:rPr>
        <w:t xml:space="preserve"> </w:t>
      </w:r>
      <w:r>
        <w:rPr>
          <w:spacing w:val="-4"/>
        </w:rPr>
        <w:t>SEND</w:t>
      </w:r>
    </w:p>
    <w:p w:rsidR="006E3021" w:rsidRDefault="006E3021">
      <w:pPr>
        <w:pStyle w:val="BodyText"/>
        <w:spacing w:before="2"/>
        <w:rPr>
          <w:b/>
          <w:sz w:val="19"/>
        </w:rPr>
      </w:pPr>
    </w:p>
    <w:p w:rsidR="006E3021" w:rsidRDefault="002B1CC4">
      <w:pPr>
        <w:pStyle w:val="BodyText"/>
        <w:spacing w:before="56"/>
        <w:ind w:left="220" w:right="116"/>
        <w:jc w:val="both"/>
      </w:pPr>
      <w:r>
        <w:t>The school will work collaboratively with families, putting in place reasonable adjustments as necessary, so that pupils with SEND can successfully access remote education.</w:t>
      </w:r>
    </w:p>
    <w:p w:rsidR="006E3021" w:rsidRDefault="006E3021">
      <w:pPr>
        <w:pStyle w:val="BodyText"/>
        <w:spacing w:before="1"/>
      </w:pPr>
    </w:p>
    <w:p w:rsidR="006E3021" w:rsidRDefault="002B1CC4">
      <w:pPr>
        <w:pStyle w:val="BodyText"/>
        <w:ind w:left="220" w:right="114"/>
        <w:jc w:val="both"/>
      </w:pPr>
      <w:r>
        <w:t>For children who access the ‘Wrap Around’ for maths and English learning, hard cop</w:t>
      </w:r>
      <w:r>
        <w:t>ies of work will be provided regularly to continue to aid independent in learning.</w:t>
      </w:r>
    </w:p>
    <w:p w:rsidR="006E3021" w:rsidRDefault="006E3021">
      <w:pPr>
        <w:pStyle w:val="BodyText"/>
        <w:spacing w:before="1"/>
      </w:pPr>
    </w:p>
    <w:p w:rsidR="006E3021" w:rsidRDefault="002B1CC4">
      <w:pPr>
        <w:pStyle w:val="BodyText"/>
        <w:ind w:left="220" w:right="113"/>
        <w:jc w:val="both"/>
      </w:pPr>
      <w:r>
        <w:t>The Inclusion Manager will continue to work with relevant external professionals (SALT, EP, etc.) to ensure the needs of all students can be met effectively. Delivery of th</w:t>
      </w:r>
      <w:r>
        <w:t>ese interventions will be in accordance with agencies own and the school’s risk assessments. Referrals will continue to be made as necessary to ensure there is a continuity of provision for all children.</w:t>
      </w:r>
    </w:p>
    <w:p w:rsidR="006E3021" w:rsidRDefault="006E3021">
      <w:pPr>
        <w:pStyle w:val="BodyText"/>
        <w:spacing w:before="11"/>
        <w:rPr>
          <w:sz w:val="21"/>
        </w:rPr>
      </w:pPr>
    </w:p>
    <w:p w:rsidR="006E3021" w:rsidRDefault="002B1CC4">
      <w:pPr>
        <w:pStyle w:val="BodyText"/>
        <w:spacing w:before="1"/>
        <w:ind w:left="220" w:right="116"/>
        <w:jc w:val="both"/>
      </w:pPr>
      <w:r>
        <w:t>Where a pupil has an identified provision specified within their Education Health Care Plan (EHCP), the school will work with the Local Authority, relevant health professionals and parents/carers to ensure these needs can be met in the most effective way.</w:t>
      </w:r>
    </w:p>
    <w:p w:rsidR="006E3021" w:rsidRDefault="006E3021">
      <w:pPr>
        <w:pStyle w:val="BodyText"/>
        <w:spacing w:before="3"/>
      </w:pPr>
    </w:p>
    <w:p w:rsidR="006E3021" w:rsidRDefault="002B1CC4">
      <w:pPr>
        <w:pStyle w:val="Heading2"/>
        <w:numPr>
          <w:ilvl w:val="0"/>
          <w:numId w:val="10"/>
        </w:numPr>
        <w:tabs>
          <w:tab w:val="left" w:pos="463"/>
        </w:tabs>
        <w:rPr>
          <w:u w:val="none"/>
        </w:rPr>
      </w:pPr>
      <w:r>
        <w:t>Monitoring</w:t>
      </w:r>
      <w:r>
        <w:rPr>
          <w:spacing w:val="-6"/>
        </w:rPr>
        <w:t xml:space="preserve"> </w:t>
      </w:r>
      <w:r>
        <w:t>remote</w:t>
      </w:r>
      <w:r>
        <w:rPr>
          <w:spacing w:val="-4"/>
        </w:rPr>
        <w:t xml:space="preserve"> </w:t>
      </w:r>
      <w:r>
        <w:rPr>
          <w:spacing w:val="-2"/>
        </w:rPr>
        <w:t>learning</w:t>
      </w:r>
    </w:p>
    <w:p w:rsidR="006E3021" w:rsidRDefault="006E3021">
      <w:pPr>
        <w:pStyle w:val="BodyText"/>
        <w:spacing w:before="9"/>
        <w:rPr>
          <w:b/>
          <w:sz w:val="23"/>
        </w:rPr>
      </w:pPr>
    </w:p>
    <w:p w:rsidR="006E3021" w:rsidRDefault="002B1CC4">
      <w:pPr>
        <w:pStyle w:val="ListParagraph"/>
        <w:numPr>
          <w:ilvl w:val="0"/>
          <w:numId w:val="8"/>
        </w:numPr>
        <w:tabs>
          <w:tab w:val="left" w:pos="940"/>
          <w:tab w:val="left" w:pos="941"/>
        </w:tabs>
        <w:spacing w:before="101"/>
        <w:ind w:hanging="361"/>
      </w:pPr>
      <w:r>
        <w:t>Engagement</w:t>
      </w:r>
      <w:r>
        <w:rPr>
          <w:spacing w:val="-6"/>
        </w:rPr>
        <w:t xml:space="preserve"> </w:t>
      </w:r>
      <w:r>
        <w:t>will</w:t>
      </w:r>
      <w:r>
        <w:rPr>
          <w:spacing w:val="-3"/>
        </w:rPr>
        <w:t xml:space="preserve"> </w:t>
      </w:r>
      <w:r>
        <w:t>be</w:t>
      </w:r>
      <w:r>
        <w:rPr>
          <w:spacing w:val="-6"/>
        </w:rPr>
        <w:t xml:space="preserve"> </w:t>
      </w:r>
      <w:r>
        <w:t>monitored</w:t>
      </w:r>
      <w:r>
        <w:rPr>
          <w:spacing w:val="-3"/>
        </w:rPr>
        <w:t xml:space="preserve"> </w:t>
      </w:r>
      <w:r>
        <w:t>with</w:t>
      </w:r>
      <w:r>
        <w:rPr>
          <w:spacing w:val="-5"/>
        </w:rPr>
        <w:t xml:space="preserve"> </w:t>
      </w:r>
      <w:r>
        <w:t>the</w:t>
      </w:r>
      <w:r>
        <w:rPr>
          <w:spacing w:val="-5"/>
        </w:rPr>
        <w:t xml:space="preserve"> </w:t>
      </w:r>
      <w:r>
        <w:t>expectation</w:t>
      </w:r>
      <w:r>
        <w:rPr>
          <w:spacing w:val="-5"/>
        </w:rPr>
        <w:t xml:space="preserve"> </w:t>
      </w:r>
      <w:r>
        <w:t>that</w:t>
      </w:r>
      <w:r>
        <w:rPr>
          <w:spacing w:val="-3"/>
        </w:rPr>
        <w:t xml:space="preserve"> </w:t>
      </w:r>
      <w:r>
        <w:t>remote</w:t>
      </w:r>
      <w:r>
        <w:rPr>
          <w:spacing w:val="-3"/>
        </w:rPr>
        <w:t xml:space="preserve"> </w:t>
      </w:r>
      <w:r>
        <w:t>learning</w:t>
      </w:r>
      <w:r>
        <w:rPr>
          <w:spacing w:val="-5"/>
        </w:rPr>
        <w:t xml:space="preserve"> </w:t>
      </w:r>
      <w:r>
        <w:t>is</w:t>
      </w:r>
      <w:r>
        <w:rPr>
          <w:spacing w:val="-3"/>
        </w:rPr>
        <w:t xml:space="preserve"> </w:t>
      </w:r>
      <w:r>
        <w:t>undertaken</w:t>
      </w:r>
      <w:r>
        <w:rPr>
          <w:spacing w:val="-4"/>
        </w:rPr>
        <w:t xml:space="preserve"> </w:t>
      </w:r>
      <w:r>
        <w:rPr>
          <w:spacing w:val="-2"/>
        </w:rPr>
        <w:t>daily</w:t>
      </w:r>
    </w:p>
    <w:p w:rsidR="006E3021" w:rsidRDefault="002B1CC4">
      <w:pPr>
        <w:pStyle w:val="ListParagraph"/>
        <w:numPr>
          <w:ilvl w:val="0"/>
          <w:numId w:val="8"/>
        </w:numPr>
        <w:tabs>
          <w:tab w:val="left" w:pos="940"/>
          <w:tab w:val="left" w:pos="941"/>
        </w:tabs>
        <w:spacing w:before="119"/>
        <w:ind w:right="206"/>
      </w:pPr>
      <w:r>
        <w:t>Teachers</w:t>
      </w:r>
      <w:r>
        <w:rPr>
          <w:spacing w:val="-3"/>
        </w:rPr>
        <w:t xml:space="preserve"> </w:t>
      </w:r>
      <w:r>
        <w:t>monitor submissions</w:t>
      </w:r>
      <w:r>
        <w:rPr>
          <w:spacing w:val="-3"/>
        </w:rPr>
        <w:t xml:space="preserve"> </w:t>
      </w:r>
      <w:r>
        <w:t>on</w:t>
      </w:r>
      <w:r>
        <w:rPr>
          <w:spacing w:val="-2"/>
        </w:rPr>
        <w:t xml:space="preserve"> </w:t>
      </w:r>
      <w:r>
        <w:t>MS</w:t>
      </w:r>
      <w:r>
        <w:rPr>
          <w:spacing w:val="-4"/>
        </w:rPr>
        <w:t xml:space="preserve"> </w:t>
      </w:r>
      <w:r>
        <w:t>Teams</w:t>
      </w:r>
      <w:r>
        <w:rPr>
          <w:spacing w:val="-1"/>
        </w:rPr>
        <w:t xml:space="preserve"> </w:t>
      </w:r>
      <w:r>
        <w:t>for</w:t>
      </w:r>
      <w:r>
        <w:rPr>
          <w:spacing w:val="-3"/>
        </w:rPr>
        <w:t xml:space="preserve"> </w:t>
      </w:r>
      <w:r>
        <w:t>their</w:t>
      </w:r>
      <w:r>
        <w:rPr>
          <w:spacing w:val="-2"/>
        </w:rPr>
        <w:t xml:space="preserve"> </w:t>
      </w:r>
      <w:r>
        <w:t>class</w:t>
      </w:r>
      <w:r>
        <w:rPr>
          <w:spacing w:val="-1"/>
        </w:rPr>
        <w:t xml:space="preserve"> </w:t>
      </w:r>
      <w:r>
        <w:t>and</w:t>
      </w:r>
      <w:r>
        <w:rPr>
          <w:spacing w:val="-3"/>
        </w:rPr>
        <w:t xml:space="preserve"> </w:t>
      </w:r>
      <w:r>
        <w:t>any</w:t>
      </w:r>
      <w:r>
        <w:rPr>
          <w:spacing w:val="-3"/>
        </w:rPr>
        <w:t xml:space="preserve"> </w:t>
      </w:r>
      <w:r>
        <w:t>concerns</w:t>
      </w:r>
      <w:r>
        <w:rPr>
          <w:spacing w:val="-1"/>
        </w:rPr>
        <w:t xml:space="preserve"> </w:t>
      </w:r>
      <w:r>
        <w:t>are</w:t>
      </w:r>
      <w:r>
        <w:rPr>
          <w:spacing w:val="-3"/>
        </w:rPr>
        <w:t xml:space="preserve"> </w:t>
      </w:r>
      <w:r>
        <w:t>raised</w:t>
      </w:r>
      <w:r>
        <w:rPr>
          <w:spacing w:val="-1"/>
        </w:rPr>
        <w:t xml:space="preserve"> </w:t>
      </w:r>
      <w:r>
        <w:t>with a senior leader</w:t>
      </w:r>
    </w:p>
    <w:p w:rsidR="006E3021" w:rsidRDefault="006E3021">
      <w:pPr>
        <w:sectPr w:rsidR="006E3021">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cols w:space="720"/>
        </w:sectPr>
      </w:pPr>
    </w:p>
    <w:p w:rsidR="006E3021" w:rsidRDefault="002B1CC4">
      <w:pPr>
        <w:pStyle w:val="ListParagraph"/>
        <w:numPr>
          <w:ilvl w:val="0"/>
          <w:numId w:val="8"/>
        </w:numPr>
        <w:tabs>
          <w:tab w:val="left" w:pos="940"/>
          <w:tab w:val="left" w:pos="941"/>
        </w:tabs>
        <w:spacing w:before="1"/>
        <w:ind w:right="291"/>
      </w:pPr>
      <w:r>
        <w:lastRenderedPageBreak/>
        <w:t>Senior</w:t>
      </w:r>
      <w:r>
        <w:rPr>
          <w:spacing w:val="-2"/>
        </w:rPr>
        <w:t xml:space="preserve"> </w:t>
      </w:r>
      <w:r>
        <w:t>leaders</w:t>
      </w:r>
      <w:r>
        <w:rPr>
          <w:spacing w:val="-4"/>
        </w:rPr>
        <w:t xml:space="preserve"> </w:t>
      </w:r>
      <w:r>
        <w:t>will</w:t>
      </w:r>
      <w:r>
        <w:rPr>
          <w:spacing w:val="-2"/>
        </w:rPr>
        <w:t xml:space="preserve"> </w:t>
      </w:r>
      <w:r>
        <w:t>oversee</w:t>
      </w:r>
      <w:r>
        <w:rPr>
          <w:spacing w:val="-6"/>
        </w:rPr>
        <w:t xml:space="preserve"> </w:t>
      </w:r>
      <w:r>
        <w:t>the</w:t>
      </w:r>
      <w:r>
        <w:rPr>
          <w:spacing w:val="-4"/>
        </w:rPr>
        <w:t xml:space="preserve"> </w:t>
      </w:r>
      <w:r>
        <w:t>monitoring</w:t>
      </w:r>
      <w:r>
        <w:rPr>
          <w:spacing w:val="-5"/>
        </w:rPr>
        <w:t xml:space="preserve"> </w:t>
      </w:r>
      <w:r>
        <w:t>of</w:t>
      </w:r>
      <w:r>
        <w:rPr>
          <w:spacing w:val="-2"/>
        </w:rPr>
        <w:t xml:space="preserve"> </w:t>
      </w:r>
      <w:r>
        <w:t>engagement</w:t>
      </w:r>
      <w:r>
        <w:rPr>
          <w:spacing w:val="-2"/>
        </w:rPr>
        <w:t xml:space="preserve"> </w:t>
      </w:r>
      <w:r>
        <w:t>and</w:t>
      </w:r>
      <w:r>
        <w:rPr>
          <w:spacing w:val="-3"/>
        </w:rPr>
        <w:t xml:space="preserve"> </w:t>
      </w:r>
      <w:r>
        <w:t>ensure</w:t>
      </w:r>
      <w:r>
        <w:rPr>
          <w:spacing w:val="-4"/>
        </w:rPr>
        <w:t xml:space="preserve"> </w:t>
      </w:r>
      <w:r>
        <w:t>appropriate</w:t>
      </w:r>
      <w:r>
        <w:rPr>
          <w:spacing w:val="-1"/>
        </w:rPr>
        <w:t xml:space="preserve"> </w:t>
      </w:r>
      <w:r>
        <w:t>action</w:t>
      </w:r>
      <w:r>
        <w:rPr>
          <w:spacing w:val="-3"/>
        </w:rPr>
        <w:t xml:space="preserve"> </w:t>
      </w:r>
      <w:r>
        <w:t xml:space="preserve">is </w:t>
      </w:r>
      <w:r>
        <w:rPr>
          <w:spacing w:val="-2"/>
        </w:rPr>
        <w:t>taken</w:t>
      </w:r>
    </w:p>
    <w:p w:rsidR="006E3021" w:rsidRDefault="002B1CC4">
      <w:pPr>
        <w:pStyle w:val="ListParagraph"/>
        <w:numPr>
          <w:ilvl w:val="0"/>
          <w:numId w:val="8"/>
        </w:numPr>
        <w:tabs>
          <w:tab w:val="left" w:pos="940"/>
          <w:tab w:val="left" w:pos="941"/>
        </w:tabs>
        <w:spacing w:before="120"/>
        <w:ind w:right="492"/>
      </w:pPr>
      <w:r>
        <w:t>Barriers</w:t>
      </w:r>
      <w:r>
        <w:rPr>
          <w:spacing w:val="-3"/>
        </w:rPr>
        <w:t xml:space="preserve"> </w:t>
      </w:r>
      <w:r>
        <w:t>to</w:t>
      </w:r>
      <w:r>
        <w:rPr>
          <w:spacing w:val="-2"/>
        </w:rPr>
        <w:t xml:space="preserve"> </w:t>
      </w:r>
      <w:r>
        <w:t>home</w:t>
      </w:r>
      <w:r>
        <w:rPr>
          <w:spacing w:val="-2"/>
        </w:rPr>
        <w:t xml:space="preserve"> </w:t>
      </w:r>
      <w:r>
        <w:t>learning,</w:t>
      </w:r>
      <w:r>
        <w:rPr>
          <w:spacing w:val="-3"/>
        </w:rPr>
        <w:t xml:space="preserve"> </w:t>
      </w:r>
      <w:r>
        <w:t>including</w:t>
      </w:r>
      <w:r>
        <w:rPr>
          <w:spacing w:val="-4"/>
        </w:rPr>
        <w:t xml:space="preserve"> </w:t>
      </w:r>
      <w:r>
        <w:t>technological</w:t>
      </w:r>
      <w:r>
        <w:rPr>
          <w:spacing w:val="-5"/>
        </w:rPr>
        <w:t xml:space="preserve"> </w:t>
      </w:r>
      <w:r>
        <w:t>ones,</w:t>
      </w:r>
      <w:r>
        <w:rPr>
          <w:spacing w:val="-3"/>
        </w:rPr>
        <w:t xml:space="preserve"> </w:t>
      </w:r>
      <w:r>
        <w:t>will</w:t>
      </w:r>
      <w:r>
        <w:rPr>
          <w:spacing w:val="-3"/>
        </w:rPr>
        <w:t xml:space="preserve"> </w:t>
      </w:r>
      <w:r>
        <w:t>be</w:t>
      </w:r>
      <w:r>
        <w:rPr>
          <w:spacing w:val="-6"/>
        </w:rPr>
        <w:t xml:space="preserve"> </w:t>
      </w:r>
      <w:r>
        <w:t>discussed</w:t>
      </w:r>
      <w:r>
        <w:rPr>
          <w:spacing w:val="-5"/>
        </w:rPr>
        <w:t xml:space="preserve"> </w:t>
      </w:r>
      <w:r>
        <w:t>with</w:t>
      </w:r>
      <w:r>
        <w:rPr>
          <w:spacing w:val="-3"/>
        </w:rPr>
        <w:t xml:space="preserve"> </w:t>
      </w:r>
      <w:r>
        <w:t>parents</w:t>
      </w:r>
      <w:r>
        <w:rPr>
          <w:spacing w:val="-3"/>
        </w:rPr>
        <w:t xml:space="preserve"> </w:t>
      </w:r>
      <w:r>
        <w:t xml:space="preserve">to ensure pupils </w:t>
      </w:r>
      <w:r>
        <w:t>can access learning</w:t>
      </w:r>
    </w:p>
    <w:p w:rsidR="006E3021" w:rsidRDefault="006E3021">
      <w:pPr>
        <w:pStyle w:val="BodyText"/>
      </w:pPr>
    </w:p>
    <w:p w:rsidR="006E3021" w:rsidRDefault="006E3021">
      <w:pPr>
        <w:pStyle w:val="BodyText"/>
        <w:spacing w:before="7"/>
        <w:rPr>
          <w:sz w:val="16"/>
        </w:rPr>
      </w:pPr>
    </w:p>
    <w:p w:rsidR="006E3021" w:rsidRDefault="002B1CC4">
      <w:pPr>
        <w:pStyle w:val="Heading2"/>
        <w:numPr>
          <w:ilvl w:val="0"/>
          <w:numId w:val="10"/>
        </w:numPr>
        <w:tabs>
          <w:tab w:val="left" w:pos="463"/>
        </w:tabs>
        <w:rPr>
          <w:u w:val="none"/>
        </w:rPr>
      </w:pPr>
      <w:r>
        <w:t>Addressing</w:t>
      </w:r>
      <w:r>
        <w:rPr>
          <w:spacing w:val="-3"/>
        </w:rPr>
        <w:t xml:space="preserve"> </w:t>
      </w:r>
      <w:r>
        <w:t>the</w:t>
      </w:r>
      <w:r>
        <w:rPr>
          <w:spacing w:val="-3"/>
        </w:rPr>
        <w:t xml:space="preserve"> </w:t>
      </w:r>
      <w:r>
        <w:t>lack</w:t>
      </w:r>
      <w:r>
        <w:rPr>
          <w:spacing w:val="-4"/>
        </w:rPr>
        <w:t xml:space="preserve"> </w:t>
      </w:r>
      <w:r>
        <w:t>of</w:t>
      </w:r>
      <w:r>
        <w:rPr>
          <w:spacing w:val="-2"/>
        </w:rPr>
        <w:t xml:space="preserve"> </w:t>
      </w:r>
      <w:r>
        <w:t>digital</w:t>
      </w:r>
      <w:r>
        <w:rPr>
          <w:spacing w:val="-1"/>
        </w:rPr>
        <w:t xml:space="preserve"> </w:t>
      </w:r>
      <w:r>
        <w:t>or</w:t>
      </w:r>
      <w:r>
        <w:rPr>
          <w:spacing w:val="-1"/>
        </w:rPr>
        <w:t xml:space="preserve"> </w:t>
      </w:r>
      <w:r>
        <w:t>online</w:t>
      </w:r>
      <w:r>
        <w:rPr>
          <w:spacing w:val="-3"/>
        </w:rPr>
        <w:t xml:space="preserve"> </w:t>
      </w:r>
      <w:r>
        <w:t>access</w:t>
      </w:r>
      <w:r>
        <w:rPr>
          <w:spacing w:val="-3"/>
        </w:rPr>
        <w:t xml:space="preserve"> </w:t>
      </w:r>
      <w:r>
        <w:t xml:space="preserve">at </w:t>
      </w:r>
      <w:r>
        <w:rPr>
          <w:spacing w:val="-4"/>
        </w:rPr>
        <w:t>home</w:t>
      </w:r>
    </w:p>
    <w:p w:rsidR="006E3021" w:rsidRDefault="002B1CC4">
      <w:pPr>
        <w:pStyle w:val="BodyText"/>
        <w:spacing w:before="118"/>
        <w:ind w:left="220"/>
      </w:pPr>
      <w:r>
        <w:t>We</w:t>
      </w:r>
      <w:r>
        <w:rPr>
          <w:spacing w:val="-2"/>
        </w:rPr>
        <w:t xml:space="preserve"> </w:t>
      </w:r>
      <w:r>
        <w:t>recognise</w:t>
      </w:r>
      <w:r>
        <w:rPr>
          <w:spacing w:val="-1"/>
        </w:rPr>
        <w:t xml:space="preserve"> </w:t>
      </w:r>
      <w:r>
        <w:t>that</w:t>
      </w:r>
      <w:r>
        <w:rPr>
          <w:spacing w:val="-5"/>
        </w:rPr>
        <w:t xml:space="preserve"> </w:t>
      </w:r>
      <w:r>
        <w:t>some</w:t>
      </w:r>
      <w:r>
        <w:rPr>
          <w:spacing w:val="-1"/>
        </w:rPr>
        <w:t xml:space="preserve"> </w:t>
      </w:r>
      <w:r>
        <w:t>pupils</w:t>
      </w:r>
      <w:r>
        <w:rPr>
          <w:spacing w:val="-2"/>
        </w:rPr>
        <w:t xml:space="preserve"> </w:t>
      </w:r>
      <w:r>
        <w:t>may</w:t>
      </w:r>
      <w:r>
        <w:rPr>
          <w:spacing w:val="-2"/>
        </w:rPr>
        <w:t xml:space="preserve"> </w:t>
      </w:r>
      <w:r>
        <w:t>not</w:t>
      </w:r>
      <w:r>
        <w:rPr>
          <w:spacing w:val="-2"/>
        </w:rPr>
        <w:t xml:space="preserve"> </w:t>
      </w:r>
      <w:r>
        <w:t>have</w:t>
      </w:r>
      <w:r>
        <w:rPr>
          <w:spacing w:val="-1"/>
        </w:rPr>
        <w:t xml:space="preserve"> </w:t>
      </w:r>
      <w:r>
        <w:t>suitable</w:t>
      </w:r>
      <w:r>
        <w:rPr>
          <w:spacing w:val="-4"/>
        </w:rPr>
        <w:t xml:space="preserve"> </w:t>
      </w:r>
      <w:r>
        <w:t>online</w:t>
      </w:r>
      <w:r>
        <w:rPr>
          <w:spacing w:val="-1"/>
        </w:rPr>
        <w:t xml:space="preserve"> </w:t>
      </w:r>
      <w:r>
        <w:t>access</w:t>
      </w:r>
      <w:r>
        <w:rPr>
          <w:spacing w:val="-3"/>
        </w:rPr>
        <w:t xml:space="preserve"> </w:t>
      </w:r>
      <w:r>
        <w:t>at</w:t>
      </w:r>
      <w:r>
        <w:rPr>
          <w:spacing w:val="-2"/>
        </w:rPr>
        <w:t xml:space="preserve"> </w:t>
      </w:r>
      <w:r>
        <w:t>home.</w:t>
      </w:r>
      <w:r>
        <w:rPr>
          <w:spacing w:val="-2"/>
        </w:rPr>
        <w:t xml:space="preserve"> </w:t>
      </w:r>
      <w:r>
        <w:t>We</w:t>
      </w:r>
      <w:r>
        <w:rPr>
          <w:spacing w:val="-4"/>
        </w:rPr>
        <w:t xml:space="preserve"> </w:t>
      </w:r>
      <w:r>
        <w:t>take</w:t>
      </w:r>
      <w:r>
        <w:rPr>
          <w:spacing w:val="-3"/>
        </w:rPr>
        <w:t xml:space="preserve"> </w:t>
      </w:r>
      <w:r>
        <w:t>the</w:t>
      </w:r>
      <w:r>
        <w:rPr>
          <w:spacing w:val="-2"/>
        </w:rPr>
        <w:t xml:space="preserve"> </w:t>
      </w:r>
      <w:r>
        <w:t>following approaches to support those pupils to access remote education:</w:t>
      </w:r>
    </w:p>
    <w:p w:rsidR="006E3021" w:rsidRDefault="002B1CC4">
      <w:pPr>
        <w:pStyle w:val="ListParagraph"/>
        <w:numPr>
          <w:ilvl w:val="0"/>
          <w:numId w:val="7"/>
        </w:numPr>
        <w:tabs>
          <w:tab w:val="left" w:pos="940"/>
          <w:tab w:val="left" w:pos="941"/>
        </w:tabs>
        <w:spacing w:before="101"/>
        <w:ind w:right="261"/>
      </w:pPr>
      <w:r>
        <w:t>Hard</w:t>
      </w:r>
      <w:r>
        <w:rPr>
          <w:spacing w:val="-3"/>
        </w:rPr>
        <w:t xml:space="preserve"> </w:t>
      </w:r>
      <w:r>
        <w:t>copies</w:t>
      </w:r>
      <w:r>
        <w:rPr>
          <w:spacing w:val="-4"/>
        </w:rPr>
        <w:t xml:space="preserve"> </w:t>
      </w:r>
      <w:r>
        <w:t>of</w:t>
      </w:r>
      <w:r>
        <w:rPr>
          <w:spacing w:val="-5"/>
        </w:rPr>
        <w:t xml:space="preserve"> </w:t>
      </w:r>
      <w:r>
        <w:t>work</w:t>
      </w:r>
      <w:r>
        <w:rPr>
          <w:spacing w:val="-2"/>
        </w:rPr>
        <w:t xml:space="preserve"> </w:t>
      </w:r>
      <w:r>
        <w:t>should</w:t>
      </w:r>
      <w:r>
        <w:rPr>
          <w:spacing w:val="-6"/>
        </w:rPr>
        <w:t xml:space="preserve"> </w:t>
      </w:r>
      <w:r>
        <w:t>be</w:t>
      </w:r>
      <w:r>
        <w:rPr>
          <w:spacing w:val="-4"/>
        </w:rPr>
        <w:t xml:space="preserve"> </w:t>
      </w:r>
      <w:r>
        <w:t>made</w:t>
      </w:r>
      <w:r>
        <w:rPr>
          <w:spacing w:val="-1"/>
        </w:rPr>
        <w:t xml:space="preserve"> </w:t>
      </w:r>
      <w:r>
        <w:t>available</w:t>
      </w:r>
      <w:r>
        <w:rPr>
          <w:spacing w:val="-2"/>
        </w:rPr>
        <w:t xml:space="preserve"> </w:t>
      </w:r>
      <w:r>
        <w:t>from</w:t>
      </w:r>
      <w:r>
        <w:rPr>
          <w:spacing w:val="-1"/>
        </w:rPr>
        <w:t xml:space="preserve"> </w:t>
      </w:r>
      <w:r>
        <w:t>the</w:t>
      </w:r>
      <w:r>
        <w:rPr>
          <w:spacing w:val="-1"/>
        </w:rPr>
        <w:t xml:space="preserve"> </w:t>
      </w:r>
      <w:r>
        <w:t>school</w:t>
      </w:r>
      <w:r>
        <w:rPr>
          <w:spacing w:val="-4"/>
        </w:rPr>
        <w:t xml:space="preserve"> </w:t>
      </w:r>
      <w:r>
        <w:t>office</w:t>
      </w:r>
      <w:r>
        <w:rPr>
          <w:spacing w:val="-1"/>
        </w:rPr>
        <w:t xml:space="preserve"> </w:t>
      </w:r>
      <w:r>
        <w:t>for</w:t>
      </w:r>
      <w:r>
        <w:rPr>
          <w:spacing w:val="-2"/>
        </w:rPr>
        <w:t xml:space="preserve"> </w:t>
      </w:r>
      <w:r>
        <w:t>pupils who</w:t>
      </w:r>
      <w:r>
        <w:rPr>
          <w:spacing w:val="-1"/>
        </w:rPr>
        <w:t xml:space="preserve"> </w:t>
      </w:r>
      <w:r>
        <w:t>require it; the school office needs to be contacted to arrange this</w:t>
      </w:r>
    </w:p>
    <w:p w:rsidR="006E3021" w:rsidRDefault="002B1CC4">
      <w:pPr>
        <w:pStyle w:val="ListParagraph"/>
        <w:numPr>
          <w:ilvl w:val="0"/>
          <w:numId w:val="7"/>
        </w:numPr>
        <w:tabs>
          <w:tab w:val="left" w:pos="940"/>
          <w:tab w:val="left" w:pos="941"/>
        </w:tabs>
        <w:spacing w:before="119"/>
        <w:ind w:hanging="361"/>
      </w:pPr>
      <w:r>
        <w:t>Families</w:t>
      </w:r>
      <w:r>
        <w:rPr>
          <w:spacing w:val="-7"/>
        </w:rPr>
        <w:t xml:space="preserve"> </w:t>
      </w:r>
      <w:r>
        <w:t>without</w:t>
      </w:r>
      <w:r>
        <w:rPr>
          <w:spacing w:val="-3"/>
        </w:rPr>
        <w:t xml:space="preserve"> </w:t>
      </w:r>
      <w:r>
        <w:t>access</w:t>
      </w:r>
      <w:r>
        <w:rPr>
          <w:spacing w:val="-5"/>
        </w:rPr>
        <w:t xml:space="preserve"> </w:t>
      </w:r>
      <w:r>
        <w:t>to</w:t>
      </w:r>
      <w:r>
        <w:rPr>
          <w:spacing w:val="-4"/>
        </w:rPr>
        <w:t xml:space="preserve"> </w:t>
      </w:r>
      <w:r>
        <w:t>devices</w:t>
      </w:r>
      <w:r>
        <w:rPr>
          <w:spacing w:val="-3"/>
        </w:rPr>
        <w:t xml:space="preserve"> </w:t>
      </w:r>
      <w:r>
        <w:t>have</w:t>
      </w:r>
      <w:r>
        <w:rPr>
          <w:spacing w:val="-2"/>
        </w:rPr>
        <w:t xml:space="preserve"> </w:t>
      </w:r>
      <w:r>
        <w:t>been</w:t>
      </w:r>
      <w:r>
        <w:rPr>
          <w:spacing w:val="-2"/>
        </w:rPr>
        <w:t xml:space="preserve"> </w:t>
      </w:r>
      <w:r>
        <w:t>identified</w:t>
      </w:r>
      <w:r>
        <w:rPr>
          <w:spacing w:val="-4"/>
        </w:rPr>
        <w:t xml:space="preserve"> </w:t>
      </w:r>
      <w:r>
        <w:t>and</w:t>
      </w:r>
      <w:r>
        <w:rPr>
          <w:spacing w:val="-4"/>
        </w:rPr>
        <w:t xml:space="preserve"> </w:t>
      </w:r>
      <w:r>
        <w:t>DfE</w:t>
      </w:r>
      <w:r>
        <w:rPr>
          <w:spacing w:val="-3"/>
        </w:rPr>
        <w:t xml:space="preserve"> </w:t>
      </w:r>
      <w:r>
        <w:t xml:space="preserve">devices </w:t>
      </w:r>
      <w:r>
        <w:rPr>
          <w:spacing w:val="-2"/>
        </w:rPr>
        <w:t>allocated</w:t>
      </w:r>
    </w:p>
    <w:p w:rsidR="006E3021" w:rsidRDefault="006E3021">
      <w:pPr>
        <w:pStyle w:val="BodyText"/>
        <w:spacing w:before="1"/>
        <w:rPr>
          <w:sz w:val="23"/>
        </w:rPr>
      </w:pPr>
    </w:p>
    <w:p w:rsidR="006E3021" w:rsidRDefault="002B1CC4">
      <w:pPr>
        <w:pStyle w:val="Heading2"/>
        <w:numPr>
          <w:ilvl w:val="0"/>
          <w:numId w:val="10"/>
        </w:numPr>
        <w:tabs>
          <w:tab w:val="left" w:pos="463"/>
        </w:tabs>
        <w:rPr>
          <w:u w:val="none"/>
        </w:rPr>
      </w:pPr>
      <w:r>
        <w:t>Delivering</w:t>
      </w:r>
      <w:r>
        <w:rPr>
          <w:spacing w:val="-5"/>
        </w:rPr>
        <w:t xml:space="preserve"> </w:t>
      </w:r>
      <w:r>
        <w:t>remote</w:t>
      </w:r>
      <w:r>
        <w:rPr>
          <w:spacing w:val="-6"/>
        </w:rPr>
        <w:t xml:space="preserve"> </w:t>
      </w:r>
      <w:r>
        <w:rPr>
          <w:spacing w:val="-2"/>
        </w:rPr>
        <w:t>learning</w:t>
      </w:r>
    </w:p>
    <w:p w:rsidR="006E3021" w:rsidRDefault="006E3021">
      <w:pPr>
        <w:pStyle w:val="BodyText"/>
        <w:spacing w:before="9"/>
        <w:rPr>
          <w:b/>
          <w:sz w:val="18"/>
        </w:rPr>
      </w:pPr>
    </w:p>
    <w:p w:rsidR="006E3021" w:rsidRDefault="002B1CC4">
      <w:pPr>
        <w:pStyle w:val="ListParagraph"/>
        <w:numPr>
          <w:ilvl w:val="1"/>
          <w:numId w:val="10"/>
        </w:numPr>
        <w:tabs>
          <w:tab w:val="left" w:pos="585"/>
        </w:tabs>
        <w:spacing w:before="52"/>
        <w:ind w:left="584" w:hanging="365"/>
        <w:rPr>
          <w:b/>
          <w:sz w:val="24"/>
        </w:rPr>
      </w:pPr>
      <w:r>
        <w:rPr>
          <w:b/>
          <w:sz w:val="24"/>
        </w:rPr>
        <w:t>Delivering</w:t>
      </w:r>
      <w:r>
        <w:rPr>
          <w:b/>
          <w:spacing w:val="-9"/>
          <w:sz w:val="24"/>
        </w:rPr>
        <w:t xml:space="preserve"> </w:t>
      </w:r>
      <w:r>
        <w:rPr>
          <w:b/>
          <w:spacing w:val="-2"/>
          <w:sz w:val="24"/>
        </w:rPr>
        <w:t>lessons</w:t>
      </w:r>
    </w:p>
    <w:p w:rsidR="006E3021" w:rsidRDefault="006E3021">
      <w:pPr>
        <w:pStyle w:val="BodyText"/>
        <w:spacing w:before="9"/>
        <w:rPr>
          <w:b/>
        </w:rPr>
      </w:pPr>
    </w:p>
    <w:p w:rsidR="006E3021" w:rsidRDefault="002B1CC4">
      <w:pPr>
        <w:pStyle w:val="BodyText"/>
        <w:ind w:left="220"/>
      </w:pPr>
      <w:r>
        <w:t>Below</w:t>
      </w:r>
      <w:r>
        <w:rPr>
          <w:spacing w:val="-5"/>
        </w:rPr>
        <w:t xml:space="preserve"> </w:t>
      </w:r>
      <w:r>
        <w:t>are</w:t>
      </w:r>
      <w:r>
        <w:rPr>
          <w:spacing w:val="-5"/>
        </w:rPr>
        <w:t xml:space="preserve"> </w:t>
      </w:r>
      <w:r>
        <w:t>expectations</w:t>
      </w:r>
      <w:r>
        <w:rPr>
          <w:spacing w:val="-5"/>
        </w:rPr>
        <w:t xml:space="preserve"> </w:t>
      </w:r>
      <w:r>
        <w:t>when</w:t>
      </w:r>
      <w:r>
        <w:rPr>
          <w:spacing w:val="-2"/>
        </w:rPr>
        <w:t xml:space="preserve"> </w:t>
      </w:r>
      <w:r>
        <w:t>delivering</w:t>
      </w:r>
      <w:r>
        <w:rPr>
          <w:spacing w:val="-4"/>
        </w:rPr>
        <w:t xml:space="preserve"> </w:t>
      </w:r>
      <w:r>
        <w:t>recorded</w:t>
      </w:r>
      <w:r>
        <w:rPr>
          <w:spacing w:val="-4"/>
        </w:rPr>
        <w:t xml:space="preserve"> </w:t>
      </w:r>
      <w:r>
        <w:t>lessons</w:t>
      </w:r>
      <w:r>
        <w:rPr>
          <w:spacing w:val="-4"/>
        </w:rPr>
        <w:t xml:space="preserve"> </w:t>
      </w:r>
      <w:r>
        <w:t>or</w:t>
      </w:r>
      <w:r>
        <w:rPr>
          <w:spacing w:val="-4"/>
        </w:rPr>
        <w:t xml:space="preserve"> </w:t>
      </w:r>
      <w:r>
        <w:t>providing</w:t>
      </w:r>
      <w:r>
        <w:rPr>
          <w:spacing w:val="-3"/>
        </w:rPr>
        <w:t xml:space="preserve"> </w:t>
      </w:r>
      <w:r>
        <w:rPr>
          <w:spacing w:val="-2"/>
        </w:rPr>
        <w:t>feedback:</w:t>
      </w:r>
    </w:p>
    <w:p w:rsidR="006E3021" w:rsidRDefault="006E3021">
      <w:pPr>
        <w:pStyle w:val="BodyText"/>
        <w:rPr>
          <w:sz w:val="23"/>
        </w:rPr>
      </w:pPr>
    </w:p>
    <w:p w:rsidR="006E3021" w:rsidRDefault="002B1CC4">
      <w:pPr>
        <w:pStyle w:val="ListParagraph"/>
        <w:numPr>
          <w:ilvl w:val="0"/>
          <w:numId w:val="6"/>
        </w:numPr>
        <w:tabs>
          <w:tab w:val="left" w:pos="940"/>
          <w:tab w:val="left" w:pos="941"/>
        </w:tabs>
        <w:ind w:hanging="361"/>
      </w:pPr>
      <w:r>
        <w:t>Staff</w:t>
      </w:r>
      <w:r>
        <w:rPr>
          <w:spacing w:val="-5"/>
        </w:rPr>
        <w:t xml:space="preserve"> </w:t>
      </w:r>
      <w:r>
        <w:t>wear</w:t>
      </w:r>
      <w:r>
        <w:rPr>
          <w:spacing w:val="-3"/>
        </w:rPr>
        <w:t xml:space="preserve"> </w:t>
      </w:r>
      <w:r>
        <w:t>suitable</w:t>
      </w:r>
      <w:r>
        <w:rPr>
          <w:spacing w:val="-5"/>
        </w:rPr>
        <w:t xml:space="preserve"> </w:t>
      </w:r>
      <w:r>
        <w:rPr>
          <w:spacing w:val="-2"/>
        </w:rPr>
        <w:t>clothing</w:t>
      </w:r>
    </w:p>
    <w:p w:rsidR="006E3021" w:rsidRDefault="002B1CC4">
      <w:pPr>
        <w:pStyle w:val="ListParagraph"/>
        <w:numPr>
          <w:ilvl w:val="0"/>
          <w:numId w:val="6"/>
        </w:numPr>
        <w:tabs>
          <w:tab w:val="left" w:pos="940"/>
          <w:tab w:val="left" w:pos="941"/>
        </w:tabs>
        <w:spacing w:before="1"/>
        <w:ind w:right="114"/>
      </w:pPr>
      <w:r>
        <w:t>Any</w:t>
      </w:r>
      <w:r>
        <w:rPr>
          <w:spacing w:val="75"/>
        </w:rPr>
        <w:t xml:space="preserve"> </w:t>
      </w:r>
      <w:r>
        <w:t>computers</w:t>
      </w:r>
      <w:r>
        <w:rPr>
          <w:spacing w:val="74"/>
        </w:rPr>
        <w:t xml:space="preserve"> </w:t>
      </w:r>
      <w:r>
        <w:t>used</w:t>
      </w:r>
      <w:r>
        <w:rPr>
          <w:spacing w:val="75"/>
        </w:rPr>
        <w:t xml:space="preserve"> </w:t>
      </w:r>
      <w:r>
        <w:t>should</w:t>
      </w:r>
      <w:r>
        <w:rPr>
          <w:spacing w:val="73"/>
        </w:rPr>
        <w:t xml:space="preserve"> </w:t>
      </w:r>
      <w:r>
        <w:t>be</w:t>
      </w:r>
      <w:r>
        <w:rPr>
          <w:spacing w:val="75"/>
        </w:rPr>
        <w:t xml:space="preserve"> </w:t>
      </w:r>
      <w:r>
        <w:t>in</w:t>
      </w:r>
      <w:r>
        <w:rPr>
          <w:spacing w:val="73"/>
        </w:rPr>
        <w:t xml:space="preserve"> </w:t>
      </w:r>
      <w:r>
        <w:t>appropriate</w:t>
      </w:r>
      <w:r>
        <w:rPr>
          <w:spacing w:val="75"/>
        </w:rPr>
        <w:t xml:space="preserve"> </w:t>
      </w:r>
      <w:r>
        <w:t>areas</w:t>
      </w:r>
      <w:r>
        <w:rPr>
          <w:spacing w:val="76"/>
        </w:rPr>
        <w:t xml:space="preserve"> </w:t>
      </w:r>
      <w:r>
        <w:t>and</w:t>
      </w:r>
      <w:r>
        <w:rPr>
          <w:spacing w:val="74"/>
        </w:rPr>
        <w:t xml:space="preserve"> </w:t>
      </w:r>
      <w:r>
        <w:t>the</w:t>
      </w:r>
      <w:r>
        <w:rPr>
          <w:spacing w:val="74"/>
        </w:rPr>
        <w:t xml:space="preserve"> </w:t>
      </w:r>
      <w:r>
        <w:t>background</w:t>
      </w:r>
      <w:r>
        <w:rPr>
          <w:spacing w:val="74"/>
        </w:rPr>
        <w:t xml:space="preserve"> </w:t>
      </w:r>
      <w:r>
        <w:t>should</w:t>
      </w:r>
      <w:r>
        <w:rPr>
          <w:spacing w:val="74"/>
        </w:rPr>
        <w:t xml:space="preserve"> </w:t>
      </w:r>
      <w:r>
        <w:t>be considered when filming</w:t>
      </w:r>
    </w:p>
    <w:p w:rsidR="006E3021" w:rsidRDefault="002B1CC4">
      <w:pPr>
        <w:pStyle w:val="ListParagraph"/>
        <w:numPr>
          <w:ilvl w:val="0"/>
          <w:numId w:val="6"/>
        </w:numPr>
        <w:tabs>
          <w:tab w:val="left" w:pos="940"/>
          <w:tab w:val="left" w:pos="941"/>
        </w:tabs>
        <w:spacing w:before="1"/>
        <w:ind w:hanging="361"/>
      </w:pPr>
      <w:r>
        <w:t>Language</w:t>
      </w:r>
      <w:r>
        <w:rPr>
          <w:spacing w:val="-6"/>
        </w:rPr>
        <w:t xml:space="preserve"> </w:t>
      </w:r>
      <w:r>
        <w:t>must</w:t>
      </w:r>
      <w:r>
        <w:rPr>
          <w:spacing w:val="-4"/>
        </w:rPr>
        <w:t xml:space="preserve"> </w:t>
      </w:r>
      <w:r>
        <w:t>be</w:t>
      </w:r>
      <w:r>
        <w:rPr>
          <w:spacing w:val="-3"/>
        </w:rPr>
        <w:t xml:space="preserve"> </w:t>
      </w:r>
      <w:r>
        <w:t>professional</w:t>
      </w:r>
      <w:r>
        <w:rPr>
          <w:spacing w:val="-2"/>
        </w:rPr>
        <w:t xml:space="preserve"> </w:t>
      </w:r>
      <w:r>
        <w:t>and</w:t>
      </w:r>
      <w:r>
        <w:rPr>
          <w:spacing w:val="-5"/>
        </w:rPr>
        <w:t xml:space="preserve"> </w:t>
      </w:r>
      <w:r>
        <w:t>appropriate</w:t>
      </w:r>
      <w:r>
        <w:rPr>
          <w:spacing w:val="-4"/>
        </w:rPr>
        <w:t xml:space="preserve"> </w:t>
      </w:r>
      <w:r>
        <w:t>by</w:t>
      </w:r>
      <w:r>
        <w:rPr>
          <w:spacing w:val="-4"/>
        </w:rPr>
        <w:t xml:space="preserve"> </w:t>
      </w:r>
      <w:r>
        <w:t>all</w:t>
      </w:r>
      <w:r>
        <w:rPr>
          <w:spacing w:val="-6"/>
        </w:rPr>
        <w:t xml:space="preserve"> </w:t>
      </w:r>
      <w:r>
        <w:rPr>
          <w:spacing w:val="-2"/>
        </w:rPr>
        <w:t>involved</w:t>
      </w:r>
    </w:p>
    <w:p w:rsidR="006E3021" w:rsidRDefault="002B1CC4">
      <w:pPr>
        <w:pStyle w:val="ListParagraph"/>
        <w:numPr>
          <w:ilvl w:val="0"/>
          <w:numId w:val="6"/>
        </w:numPr>
        <w:tabs>
          <w:tab w:val="left" w:pos="940"/>
          <w:tab w:val="left" w:pos="941"/>
        </w:tabs>
        <w:spacing w:before="2" w:line="237" w:lineRule="auto"/>
        <w:ind w:right="116"/>
      </w:pPr>
      <w:r>
        <w:t>Staff must only use Microsoft Teams when communicating with pupils ( Teachers2Parents, emails and phone calls can be used to contact parents)</w:t>
      </w:r>
    </w:p>
    <w:p w:rsidR="006E3021" w:rsidRDefault="002B1CC4">
      <w:pPr>
        <w:pStyle w:val="ListParagraph"/>
        <w:numPr>
          <w:ilvl w:val="0"/>
          <w:numId w:val="6"/>
        </w:numPr>
        <w:tabs>
          <w:tab w:val="left" w:pos="940"/>
          <w:tab w:val="left" w:pos="941"/>
        </w:tabs>
        <w:spacing w:before="1"/>
        <w:ind w:hanging="361"/>
      </w:pPr>
      <w:r>
        <w:t>To</w:t>
      </w:r>
      <w:r>
        <w:rPr>
          <w:spacing w:val="-5"/>
        </w:rPr>
        <w:t xml:space="preserve"> </w:t>
      </w:r>
      <w:r>
        <w:t>support</w:t>
      </w:r>
      <w:r>
        <w:rPr>
          <w:spacing w:val="-3"/>
        </w:rPr>
        <w:t xml:space="preserve"> </w:t>
      </w:r>
      <w:r>
        <w:t>students</w:t>
      </w:r>
      <w:r>
        <w:rPr>
          <w:spacing w:val="-5"/>
        </w:rPr>
        <w:t xml:space="preserve"> </w:t>
      </w:r>
      <w:r>
        <w:t>with</w:t>
      </w:r>
      <w:r>
        <w:rPr>
          <w:spacing w:val="-4"/>
        </w:rPr>
        <w:t xml:space="preserve"> </w:t>
      </w:r>
      <w:r>
        <w:t>learning,</w:t>
      </w:r>
      <w:r>
        <w:rPr>
          <w:spacing w:val="-3"/>
        </w:rPr>
        <w:t xml:space="preserve"> </w:t>
      </w:r>
      <w:r>
        <w:t>teachers</w:t>
      </w:r>
      <w:r>
        <w:rPr>
          <w:spacing w:val="-6"/>
        </w:rPr>
        <w:t xml:space="preserve"> </w:t>
      </w:r>
      <w:r>
        <w:t>will</w:t>
      </w:r>
      <w:r>
        <w:rPr>
          <w:spacing w:val="-3"/>
        </w:rPr>
        <w:t xml:space="preserve"> </w:t>
      </w:r>
      <w:r>
        <w:t>be</w:t>
      </w:r>
      <w:r>
        <w:rPr>
          <w:spacing w:val="-3"/>
        </w:rPr>
        <w:t xml:space="preserve"> </w:t>
      </w:r>
      <w:r>
        <w:t>available</w:t>
      </w:r>
      <w:r>
        <w:rPr>
          <w:spacing w:val="-3"/>
        </w:rPr>
        <w:t xml:space="preserve"> </w:t>
      </w:r>
      <w:r>
        <w:t>online</w:t>
      </w:r>
      <w:r>
        <w:rPr>
          <w:spacing w:val="-2"/>
        </w:rPr>
        <w:t xml:space="preserve"> </w:t>
      </w:r>
      <w:r>
        <w:rPr>
          <w:spacing w:val="-2"/>
        </w:rPr>
        <w:t>daily</w:t>
      </w:r>
    </w:p>
    <w:p w:rsidR="006E3021" w:rsidRDefault="002B1CC4">
      <w:pPr>
        <w:pStyle w:val="ListParagraph"/>
        <w:numPr>
          <w:ilvl w:val="0"/>
          <w:numId w:val="6"/>
        </w:numPr>
        <w:tabs>
          <w:tab w:val="left" w:pos="940"/>
          <w:tab w:val="left" w:pos="941"/>
        </w:tabs>
        <w:spacing w:before="1"/>
        <w:ind w:right="119"/>
      </w:pPr>
      <w:r>
        <w:t>Zoom may still be used for meeting other staff</w:t>
      </w:r>
      <w:r>
        <w:rPr>
          <w:spacing w:val="-1"/>
        </w:rPr>
        <w:t xml:space="preserve"> </w:t>
      </w:r>
      <w:r>
        <w:t>or external contacts – but MS Teams must be used for interactions with pupils</w:t>
      </w:r>
    </w:p>
    <w:p w:rsidR="006E3021" w:rsidRDefault="006E3021">
      <w:pPr>
        <w:pStyle w:val="BodyText"/>
        <w:rPr>
          <w:sz w:val="23"/>
        </w:rPr>
      </w:pPr>
    </w:p>
    <w:p w:rsidR="006E3021" w:rsidRDefault="002B1CC4">
      <w:pPr>
        <w:pStyle w:val="Heading2"/>
        <w:numPr>
          <w:ilvl w:val="1"/>
          <w:numId w:val="10"/>
        </w:numPr>
        <w:tabs>
          <w:tab w:val="left" w:pos="583"/>
        </w:tabs>
        <w:rPr>
          <w:u w:val="none"/>
        </w:rPr>
      </w:pPr>
      <w:r>
        <w:rPr>
          <w:u w:val="none"/>
        </w:rPr>
        <w:t>General</w:t>
      </w:r>
      <w:r>
        <w:rPr>
          <w:spacing w:val="-4"/>
          <w:u w:val="none"/>
        </w:rPr>
        <w:t xml:space="preserve"> </w:t>
      </w:r>
      <w:r>
        <w:rPr>
          <w:u w:val="none"/>
        </w:rPr>
        <w:t>guidance</w:t>
      </w:r>
      <w:r>
        <w:rPr>
          <w:spacing w:val="-3"/>
          <w:u w:val="none"/>
        </w:rPr>
        <w:t xml:space="preserve"> </w:t>
      </w:r>
      <w:r>
        <w:rPr>
          <w:u w:val="none"/>
        </w:rPr>
        <w:t>for</w:t>
      </w:r>
      <w:r>
        <w:rPr>
          <w:spacing w:val="-3"/>
          <w:u w:val="none"/>
        </w:rPr>
        <w:t xml:space="preserve"> </w:t>
      </w:r>
      <w:r>
        <w:rPr>
          <w:spacing w:val="-2"/>
          <w:u w:val="none"/>
        </w:rPr>
        <w:t>pupils/parents</w:t>
      </w:r>
    </w:p>
    <w:p w:rsidR="006E3021" w:rsidRDefault="006E3021">
      <w:pPr>
        <w:pStyle w:val="BodyText"/>
        <w:spacing w:before="10"/>
        <w:rPr>
          <w:b/>
        </w:rPr>
      </w:pPr>
    </w:p>
    <w:p w:rsidR="006E3021" w:rsidRDefault="002B1CC4">
      <w:pPr>
        <w:pStyle w:val="BodyText"/>
        <w:ind w:left="220"/>
      </w:pPr>
      <w:r>
        <w:t>The</w:t>
      </w:r>
      <w:r>
        <w:rPr>
          <w:spacing w:val="-2"/>
        </w:rPr>
        <w:t xml:space="preserve"> </w:t>
      </w:r>
      <w:r>
        <w:t>following</w:t>
      </w:r>
      <w:r>
        <w:rPr>
          <w:spacing w:val="-4"/>
        </w:rPr>
        <w:t xml:space="preserve"> </w:t>
      </w:r>
      <w:r>
        <w:t>guidance</w:t>
      </w:r>
      <w:r>
        <w:rPr>
          <w:spacing w:val="-1"/>
        </w:rPr>
        <w:t xml:space="preserve"> </w:t>
      </w:r>
      <w:r>
        <w:t>should</w:t>
      </w:r>
      <w:r>
        <w:rPr>
          <w:spacing w:val="-3"/>
        </w:rPr>
        <w:t xml:space="preserve"> </w:t>
      </w:r>
      <w:r>
        <w:t>be</w:t>
      </w:r>
      <w:r>
        <w:rPr>
          <w:spacing w:val="-1"/>
        </w:rPr>
        <w:t xml:space="preserve"> </w:t>
      </w:r>
      <w:r>
        <w:t>adhered</w:t>
      </w:r>
      <w:r>
        <w:rPr>
          <w:spacing w:val="-2"/>
        </w:rPr>
        <w:t xml:space="preserve"> </w:t>
      </w:r>
      <w:r>
        <w:t>to</w:t>
      </w:r>
      <w:r>
        <w:rPr>
          <w:spacing w:val="-3"/>
        </w:rPr>
        <w:t xml:space="preserve"> </w:t>
      </w:r>
      <w:r>
        <w:t>on</w:t>
      </w:r>
      <w:r>
        <w:rPr>
          <w:spacing w:val="-5"/>
        </w:rPr>
        <w:t xml:space="preserve"> </w:t>
      </w:r>
      <w:r>
        <w:t>MS</w:t>
      </w:r>
      <w:r>
        <w:rPr>
          <w:spacing w:val="-2"/>
        </w:rPr>
        <w:t xml:space="preserve"> Teams:</w:t>
      </w:r>
    </w:p>
    <w:p w:rsidR="006E3021" w:rsidRDefault="006E3021">
      <w:pPr>
        <w:pStyle w:val="BodyText"/>
      </w:pPr>
    </w:p>
    <w:p w:rsidR="006E3021" w:rsidRDefault="002B1CC4">
      <w:pPr>
        <w:pStyle w:val="ListParagraph"/>
        <w:numPr>
          <w:ilvl w:val="0"/>
          <w:numId w:val="5"/>
        </w:numPr>
        <w:tabs>
          <w:tab w:val="left" w:pos="940"/>
          <w:tab w:val="left" w:pos="941"/>
        </w:tabs>
        <w:spacing w:before="1"/>
        <w:ind w:right="118"/>
      </w:pPr>
      <w:r>
        <w:t>Our</w:t>
      </w:r>
      <w:r>
        <w:rPr>
          <w:spacing w:val="23"/>
        </w:rPr>
        <w:t xml:space="preserve"> </w:t>
      </w:r>
      <w:hyperlink r:id="rId20">
        <w:r>
          <w:rPr>
            <w:color w:val="114081"/>
            <w:u w:val="single" w:color="114081"/>
          </w:rPr>
          <w:t>Behaviour</w:t>
        </w:r>
        <w:r>
          <w:rPr>
            <w:color w:val="114081"/>
            <w:spacing w:val="24"/>
            <w:u w:val="single" w:color="114081"/>
          </w:rPr>
          <w:t xml:space="preserve"> </w:t>
        </w:r>
        <w:r>
          <w:rPr>
            <w:color w:val="114081"/>
            <w:u w:val="single" w:color="114081"/>
          </w:rPr>
          <w:t>for</w:t>
        </w:r>
        <w:r>
          <w:rPr>
            <w:color w:val="114081"/>
            <w:spacing w:val="22"/>
            <w:u w:val="single" w:color="114081"/>
          </w:rPr>
          <w:t xml:space="preserve"> </w:t>
        </w:r>
        <w:r>
          <w:rPr>
            <w:color w:val="114081"/>
            <w:u w:val="single" w:color="114081"/>
          </w:rPr>
          <w:t>Learning</w:t>
        </w:r>
        <w:r>
          <w:rPr>
            <w:color w:val="114081"/>
            <w:spacing w:val="23"/>
            <w:u w:val="single" w:color="114081"/>
          </w:rPr>
          <w:t xml:space="preserve"> </w:t>
        </w:r>
        <w:r>
          <w:rPr>
            <w:color w:val="114081"/>
            <w:u w:val="single" w:color="114081"/>
          </w:rPr>
          <w:t>Policy</w:t>
        </w:r>
      </w:hyperlink>
      <w:r>
        <w:rPr>
          <w:color w:val="114081"/>
          <w:spacing w:val="30"/>
        </w:rPr>
        <w:t xml:space="preserve"> </w:t>
      </w:r>
      <w:r>
        <w:t>applies</w:t>
      </w:r>
      <w:r>
        <w:rPr>
          <w:spacing w:val="24"/>
        </w:rPr>
        <w:t xml:space="preserve"> </w:t>
      </w:r>
      <w:r>
        <w:t>to</w:t>
      </w:r>
      <w:r>
        <w:rPr>
          <w:spacing w:val="25"/>
        </w:rPr>
        <w:t xml:space="preserve"> </w:t>
      </w:r>
      <w:r>
        <w:t>conduct</w:t>
      </w:r>
      <w:r>
        <w:rPr>
          <w:spacing w:val="24"/>
        </w:rPr>
        <w:t xml:space="preserve"> </w:t>
      </w:r>
      <w:r>
        <w:t>during</w:t>
      </w:r>
      <w:r>
        <w:rPr>
          <w:spacing w:val="23"/>
        </w:rPr>
        <w:t xml:space="preserve"> </w:t>
      </w:r>
      <w:r>
        <w:t>remote</w:t>
      </w:r>
      <w:r>
        <w:rPr>
          <w:spacing w:val="24"/>
        </w:rPr>
        <w:t xml:space="preserve"> </w:t>
      </w:r>
      <w:r>
        <w:t>learning. Pupils</w:t>
      </w:r>
      <w:r>
        <w:rPr>
          <w:spacing w:val="24"/>
        </w:rPr>
        <w:t xml:space="preserve"> </w:t>
      </w:r>
      <w:r>
        <w:t>to</w:t>
      </w:r>
      <w:r>
        <w:rPr>
          <w:spacing w:val="25"/>
        </w:rPr>
        <w:t xml:space="preserve"> </w:t>
      </w:r>
      <w:r>
        <w:t>be made aware of expectations by teachers.</w:t>
      </w:r>
    </w:p>
    <w:p w:rsidR="006E3021" w:rsidRDefault="002B1CC4">
      <w:pPr>
        <w:pStyle w:val="ListParagraph"/>
        <w:numPr>
          <w:ilvl w:val="0"/>
          <w:numId w:val="5"/>
        </w:numPr>
        <w:tabs>
          <w:tab w:val="left" w:pos="940"/>
          <w:tab w:val="left" w:pos="941"/>
        </w:tabs>
        <w:spacing w:before="1"/>
        <w:ind w:right="113"/>
      </w:pPr>
      <w:r>
        <w:t xml:space="preserve">Parents will be advised on any inappropriate behaviour in accordance to our </w:t>
      </w:r>
      <w:hyperlink r:id="rId21">
        <w:r>
          <w:rPr>
            <w:color w:val="114081"/>
            <w:u w:val="single" w:color="114081"/>
          </w:rPr>
          <w:t>Behaviour for</w:t>
        </w:r>
      </w:hyperlink>
      <w:r>
        <w:rPr>
          <w:color w:val="114081"/>
          <w:spacing w:val="40"/>
        </w:rPr>
        <w:t xml:space="preserve"> </w:t>
      </w:r>
      <w:hyperlink r:id="rId22">
        <w:r>
          <w:rPr>
            <w:color w:val="114081"/>
            <w:u w:val="single" w:color="114081"/>
          </w:rPr>
          <w:t>Learning Policy.</w:t>
        </w:r>
      </w:hyperlink>
    </w:p>
    <w:p w:rsidR="006E3021" w:rsidRDefault="002B1CC4">
      <w:pPr>
        <w:pStyle w:val="ListParagraph"/>
        <w:numPr>
          <w:ilvl w:val="0"/>
          <w:numId w:val="5"/>
        </w:numPr>
        <w:tabs>
          <w:tab w:val="left" w:pos="940"/>
          <w:tab w:val="left" w:pos="941"/>
        </w:tabs>
        <w:spacing w:before="3" w:line="237" w:lineRule="auto"/>
        <w:ind w:right="115"/>
      </w:pPr>
      <w:r>
        <w:t>If replying to feedback or posting comments on class conversations, be respectful of others and post only about school related matters.</w:t>
      </w:r>
    </w:p>
    <w:p w:rsidR="006E3021" w:rsidRDefault="002B1CC4">
      <w:pPr>
        <w:pStyle w:val="ListParagraph"/>
        <w:numPr>
          <w:ilvl w:val="0"/>
          <w:numId w:val="5"/>
        </w:numPr>
        <w:tabs>
          <w:tab w:val="left" w:pos="940"/>
          <w:tab w:val="left" w:pos="941"/>
        </w:tabs>
        <w:spacing w:before="1"/>
        <w:ind w:right="116"/>
      </w:pPr>
      <w:r>
        <w:t>Where</w:t>
      </w:r>
      <w:r>
        <w:rPr>
          <w:spacing w:val="36"/>
        </w:rPr>
        <w:t xml:space="preserve"> </w:t>
      </w:r>
      <w:r>
        <w:t>possible,</w:t>
      </w:r>
      <w:r>
        <w:rPr>
          <w:spacing w:val="34"/>
        </w:rPr>
        <w:t xml:space="preserve"> </w:t>
      </w:r>
      <w:r>
        <w:t>home</w:t>
      </w:r>
      <w:r>
        <w:rPr>
          <w:spacing w:val="35"/>
        </w:rPr>
        <w:t xml:space="preserve"> </w:t>
      </w:r>
      <w:r>
        <w:t>learning</w:t>
      </w:r>
      <w:r>
        <w:rPr>
          <w:spacing w:val="36"/>
        </w:rPr>
        <w:t xml:space="preserve"> </w:t>
      </w:r>
      <w:r>
        <w:t>should</w:t>
      </w:r>
      <w:r>
        <w:rPr>
          <w:spacing w:val="35"/>
        </w:rPr>
        <w:t xml:space="preserve"> </w:t>
      </w:r>
      <w:r>
        <w:t>mirror</w:t>
      </w:r>
      <w:r>
        <w:rPr>
          <w:spacing w:val="36"/>
        </w:rPr>
        <w:t xml:space="preserve"> </w:t>
      </w:r>
      <w:r>
        <w:t>the</w:t>
      </w:r>
      <w:r>
        <w:rPr>
          <w:spacing w:val="36"/>
        </w:rPr>
        <w:t xml:space="preserve"> </w:t>
      </w:r>
      <w:r>
        <w:t>school</w:t>
      </w:r>
      <w:r>
        <w:rPr>
          <w:spacing w:val="34"/>
        </w:rPr>
        <w:t xml:space="preserve"> </w:t>
      </w:r>
      <w:r>
        <w:t>day.</w:t>
      </w:r>
      <w:r>
        <w:rPr>
          <w:spacing w:val="34"/>
        </w:rPr>
        <w:t xml:space="preserve"> </w:t>
      </w:r>
      <w:r>
        <w:t>We</w:t>
      </w:r>
      <w:r>
        <w:rPr>
          <w:spacing w:val="36"/>
        </w:rPr>
        <w:t xml:space="preserve"> </w:t>
      </w:r>
      <w:r>
        <w:t>understand</w:t>
      </w:r>
      <w:r>
        <w:rPr>
          <w:spacing w:val="35"/>
        </w:rPr>
        <w:t xml:space="preserve"> </w:t>
      </w:r>
      <w:r>
        <w:t>this</w:t>
      </w:r>
      <w:r>
        <w:rPr>
          <w:spacing w:val="36"/>
        </w:rPr>
        <w:t xml:space="preserve"> </w:t>
      </w:r>
      <w:r>
        <w:t>is</w:t>
      </w:r>
      <w:r>
        <w:rPr>
          <w:spacing w:val="36"/>
        </w:rPr>
        <w:t xml:space="preserve"> </w:t>
      </w:r>
      <w:r>
        <w:t xml:space="preserve">not always possible but will help with daily routines. See </w:t>
      </w:r>
      <w:r>
        <w:rPr>
          <w:b/>
        </w:rPr>
        <w:t xml:space="preserve">Appendix 1 </w:t>
      </w:r>
      <w:r>
        <w:t>for the daily expectations.</w:t>
      </w:r>
    </w:p>
    <w:p w:rsidR="006E3021" w:rsidRDefault="006E3021">
      <w:pPr>
        <w:pStyle w:val="BodyText"/>
        <w:spacing w:before="4"/>
      </w:pPr>
    </w:p>
    <w:p w:rsidR="006E3021" w:rsidRDefault="002B1CC4">
      <w:pPr>
        <w:pStyle w:val="Heading2"/>
        <w:numPr>
          <w:ilvl w:val="0"/>
          <w:numId w:val="10"/>
        </w:numPr>
        <w:tabs>
          <w:tab w:val="left" w:pos="463"/>
        </w:tabs>
        <w:rPr>
          <w:u w:val="none"/>
        </w:rPr>
      </w:pPr>
      <w:r>
        <w:t>Internet</w:t>
      </w:r>
      <w:r>
        <w:rPr>
          <w:spacing w:val="-5"/>
        </w:rPr>
        <w:t xml:space="preserve"> </w:t>
      </w:r>
      <w:r>
        <w:t>safety</w:t>
      </w:r>
      <w:r>
        <w:rPr>
          <w:spacing w:val="-2"/>
        </w:rPr>
        <w:t xml:space="preserve"> </w:t>
      </w:r>
      <w:r>
        <w:t>and</w:t>
      </w:r>
      <w:r>
        <w:rPr>
          <w:spacing w:val="-3"/>
        </w:rPr>
        <w:t xml:space="preserve"> </w:t>
      </w:r>
      <w:r>
        <w:t>acceptable</w:t>
      </w:r>
      <w:r>
        <w:rPr>
          <w:spacing w:val="-3"/>
        </w:rPr>
        <w:t xml:space="preserve"> </w:t>
      </w:r>
      <w:r>
        <w:t>use for</w:t>
      </w:r>
      <w:r>
        <w:rPr>
          <w:spacing w:val="-2"/>
        </w:rPr>
        <w:t xml:space="preserve"> </w:t>
      </w:r>
      <w:r>
        <w:t>pupils,</w:t>
      </w:r>
      <w:r>
        <w:rPr>
          <w:spacing w:val="-3"/>
        </w:rPr>
        <w:t xml:space="preserve"> </w:t>
      </w:r>
      <w:r>
        <w:t>parents</w:t>
      </w:r>
      <w:r>
        <w:rPr>
          <w:spacing w:val="-1"/>
        </w:rPr>
        <w:t xml:space="preserve"> </w:t>
      </w:r>
      <w:r>
        <w:t xml:space="preserve">and </w:t>
      </w:r>
      <w:r>
        <w:rPr>
          <w:spacing w:val="-2"/>
        </w:rPr>
        <w:t>staff</w:t>
      </w:r>
    </w:p>
    <w:p w:rsidR="006E3021" w:rsidRDefault="006E3021">
      <w:pPr>
        <w:pStyle w:val="BodyText"/>
        <w:spacing w:before="2"/>
        <w:rPr>
          <w:b/>
          <w:sz w:val="19"/>
        </w:rPr>
      </w:pPr>
    </w:p>
    <w:p w:rsidR="006E3021" w:rsidRDefault="002B1CC4">
      <w:pPr>
        <w:pStyle w:val="BodyText"/>
        <w:spacing w:before="56"/>
        <w:ind w:left="220" w:right="45"/>
      </w:pPr>
      <w:r>
        <w:t>Although</w:t>
      </w:r>
      <w:r>
        <w:rPr>
          <w:spacing w:val="-3"/>
        </w:rPr>
        <w:t xml:space="preserve"> </w:t>
      </w:r>
      <w:r>
        <w:t>this</w:t>
      </w:r>
      <w:r>
        <w:rPr>
          <w:spacing w:val="-2"/>
        </w:rPr>
        <w:t xml:space="preserve"> </w:t>
      </w:r>
      <w:r>
        <w:t>is</w:t>
      </w:r>
      <w:r>
        <w:rPr>
          <w:spacing w:val="-2"/>
        </w:rPr>
        <w:t xml:space="preserve"> </w:t>
      </w:r>
      <w:r>
        <w:t>a</w:t>
      </w:r>
      <w:r>
        <w:rPr>
          <w:spacing w:val="-5"/>
        </w:rPr>
        <w:t xml:space="preserve"> </w:t>
      </w:r>
      <w:r>
        <w:t>secure</w:t>
      </w:r>
      <w:r>
        <w:rPr>
          <w:spacing w:val="-4"/>
        </w:rPr>
        <w:t xml:space="preserve"> </w:t>
      </w:r>
      <w:r>
        <w:t>online</w:t>
      </w:r>
      <w:r>
        <w:rPr>
          <w:spacing w:val="-1"/>
        </w:rPr>
        <w:t xml:space="preserve"> </w:t>
      </w:r>
      <w:r>
        <w:t>system</w:t>
      </w:r>
      <w:r>
        <w:rPr>
          <w:spacing w:val="-1"/>
        </w:rPr>
        <w:t xml:space="preserve"> </w:t>
      </w:r>
      <w:r>
        <w:t>it</w:t>
      </w:r>
      <w:r>
        <w:rPr>
          <w:spacing w:val="-1"/>
        </w:rPr>
        <w:t xml:space="preserve"> </w:t>
      </w:r>
      <w:r>
        <w:t>is</w:t>
      </w:r>
      <w:r>
        <w:rPr>
          <w:spacing w:val="-2"/>
        </w:rPr>
        <w:t xml:space="preserve"> </w:t>
      </w:r>
      <w:r>
        <w:t>important that</w:t>
      </w:r>
      <w:r>
        <w:rPr>
          <w:spacing w:val="-1"/>
        </w:rPr>
        <w:t xml:space="preserve"> </w:t>
      </w:r>
      <w:r>
        <w:t>internet</w:t>
      </w:r>
      <w:r>
        <w:rPr>
          <w:spacing w:val="-2"/>
        </w:rPr>
        <w:t xml:space="preserve"> </w:t>
      </w:r>
      <w:r>
        <w:t>safety</w:t>
      </w:r>
      <w:r>
        <w:rPr>
          <w:spacing w:val="-3"/>
        </w:rPr>
        <w:t xml:space="preserve"> </w:t>
      </w:r>
      <w:r>
        <w:t>is</w:t>
      </w:r>
      <w:r>
        <w:rPr>
          <w:spacing w:val="-2"/>
        </w:rPr>
        <w:t xml:space="preserve"> </w:t>
      </w:r>
      <w:r>
        <w:t>considered</w:t>
      </w:r>
      <w:r>
        <w:rPr>
          <w:spacing w:val="-2"/>
        </w:rPr>
        <w:t xml:space="preserve"> </w:t>
      </w:r>
      <w:r>
        <w:t>at</w:t>
      </w:r>
      <w:r>
        <w:rPr>
          <w:spacing w:val="-4"/>
        </w:rPr>
        <w:t xml:space="preserve"> </w:t>
      </w:r>
      <w:r>
        <w:t>all</w:t>
      </w:r>
      <w:r>
        <w:rPr>
          <w:spacing w:val="-3"/>
        </w:rPr>
        <w:t xml:space="preserve"> </w:t>
      </w:r>
      <w:r>
        <w:t xml:space="preserve">times. For more information on e-safety visit: </w:t>
      </w:r>
      <w:hyperlink r:id="rId23">
        <w:r>
          <w:rPr>
            <w:color w:val="0000FF"/>
            <w:u w:val="single" w:color="0000FF"/>
          </w:rPr>
          <w:t>https://www.sheringtonprimary.co.uk/e-safety-2/</w:t>
        </w:r>
      </w:hyperlink>
    </w:p>
    <w:p w:rsidR="006E3021" w:rsidRDefault="006E3021">
      <w:pPr>
        <w:sectPr w:rsidR="006E3021">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cols w:space="720"/>
        </w:sectPr>
      </w:pPr>
    </w:p>
    <w:p w:rsidR="006E3021" w:rsidRDefault="002B1CC4">
      <w:pPr>
        <w:pStyle w:val="BodyText"/>
        <w:spacing w:line="268" w:lineRule="exact"/>
        <w:ind w:left="220"/>
      </w:pPr>
      <w:r>
        <w:lastRenderedPageBreak/>
        <w:t>For</w:t>
      </w:r>
      <w:r>
        <w:rPr>
          <w:spacing w:val="-7"/>
        </w:rPr>
        <w:t xml:space="preserve"> </w:t>
      </w:r>
      <w:r>
        <w:t>more</w:t>
      </w:r>
      <w:r>
        <w:rPr>
          <w:spacing w:val="-2"/>
        </w:rPr>
        <w:t xml:space="preserve"> </w:t>
      </w:r>
      <w:r>
        <w:t>information</w:t>
      </w:r>
      <w:r>
        <w:rPr>
          <w:spacing w:val="-5"/>
        </w:rPr>
        <w:t xml:space="preserve"> </w:t>
      </w:r>
      <w:r>
        <w:t>on</w:t>
      </w:r>
      <w:r>
        <w:rPr>
          <w:spacing w:val="-5"/>
        </w:rPr>
        <w:t xml:space="preserve"> </w:t>
      </w:r>
      <w:r>
        <w:t>e-safety</w:t>
      </w:r>
      <w:r>
        <w:rPr>
          <w:spacing w:val="-4"/>
        </w:rPr>
        <w:t xml:space="preserve"> </w:t>
      </w:r>
      <w:r>
        <w:t>and</w:t>
      </w:r>
      <w:r>
        <w:rPr>
          <w:spacing w:val="-3"/>
        </w:rPr>
        <w:t xml:space="preserve"> </w:t>
      </w:r>
      <w:r>
        <w:t>acceptable</w:t>
      </w:r>
      <w:r>
        <w:rPr>
          <w:spacing w:val="-3"/>
        </w:rPr>
        <w:t xml:space="preserve"> </w:t>
      </w:r>
      <w:r>
        <w:t>use,</w:t>
      </w:r>
      <w:r>
        <w:rPr>
          <w:spacing w:val="-4"/>
        </w:rPr>
        <w:t xml:space="preserve"> </w:t>
      </w:r>
      <w:r>
        <w:t>please</w:t>
      </w:r>
      <w:r>
        <w:rPr>
          <w:spacing w:val="-2"/>
        </w:rPr>
        <w:t xml:space="preserve"> </w:t>
      </w:r>
      <w:r>
        <w:t>see</w:t>
      </w:r>
      <w:r>
        <w:rPr>
          <w:spacing w:val="-5"/>
        </w:rPr>
        <w:t xml:space="preserve"> </w:t>
      </w:r>
      <w:r>
        <w:t>our</w:t>
      </w:r>
      <w:r>
        <w:rPr>
          <w:spacing w:val="-3"/>
        </w:rPr>
        <w:t xml:space="preserve"> </w:t>
      </w:r>
      <w:hyperlink r:id="rId24">
        <w:r>
          <w:rPr>
            <w:color w:val="22527B"/>
            <w:u w:val="single" w:color="22527B"/>
          </w:rPr>
          <w:t>E-Safety</w:t>
        </w:r>
        <w:r>
          <w:rPr>
            <w:color w:val="22527B"/>
            <w:spacing w:val="-4"/>
            <w:u w:val="single" w:color="22527B"/>
          </w:rPr>
          <w:t xml:space="preserve"> </w:t>
        </w:r>
        <w:r>
          <w:rPr>
            <w:color w:val="22527B"/>
            <w:spacing w:val="-2"/>
            <w:u w:val="single" w:color="22527B"/>
          </w:rPr>
          <w:t>Policy</w:t>
        </w:r>
      </w:hyperlink>
    </w:p>
    <w:p w:rsidR="006E3021" w:rsidRDefault="006E3021">
      <w:pPr>
        <w:pStyle w:val="BodyText"/>
        <w:rPr>
          <w:sz w:val="18"/>
        </w:rPr>
      </w:pPr>
    </w:p>
    <w:p w:rsidR="006E3021" w:rsidRDefault="002B1CC4">
      <w:pPr>
        <w:pStyle w:val="Heading2"/>
        <w:numPr>
          <w:ilvl w:val="0"/>
          <w:numId w:val="10"/>
        </w:numPr>
        <w:tabs>
          <w:tab w:val="left" w:pos="586"/>
        </w:tabs>
        <w:spacing w:before="52"/>
        <w:ind w:left="585" w:hanging="366"/>
        <w:rPr>
          <w:u w:val="none"/>
        </w:rPr>
      </w:pPr>
      <w:r>
        <w:t>Data</w:t>
      </w:r>
      <w:r>
        <w:rPr>
          <w:spacing w:val="-7"/>
        </w:rPr>
        <w:t xml:space="preserve"> </w:t>
      </w:r>
      <w:r>
        <w:t>protection</w:t>
      </w:r>
      <w:r>
        <w:rPr>
          <w:spacing w:val="-1"/>
        </w:rPr>
        <w:t xml:space="preserve"> </w:t>
      </w:r>
      <w:r>
        <w:t>and</w:t>
      </w:r>
      <w:r>
        <w:rPr>
          <w:spacing w:val="-6"/>
        </w:rPr>
        <w:t xml:space="preserve"> </w:t>
      </w:r>
      <w:r>
        <w:rPr>
          <w:spacing w:val="-4"/>
        </w:rPr>
        <w:t>GDPR</w:t>
      </w:r>
    </w:p>
    <w:p w:rsidR="006E3021" w:rsidRDefault="006E3021">
      <w:pPr>
        <w:pStyle w:val="BodyText"/>
        <w:spacing w:before="2"/>
        <w:rPr>
          <w:b/>
          <w:sz w:val="18"/>
        </w:rPr>
      </w:pPr>
    </w:p>
    <w:p w:rsidR="006E3021" w:rsidRDefault="002B1CC4">
      <w:pPr>
        <w:pStyle w:val="BodyText"/>
        <w:spacing w:before="56"/>
        <w:ind w:left="220"/>
      </w:pPr>
      <w:r>
        <w:t>Sherington Primary School will ensure any use of online learning tools and systems are in line with</w:t>
      </w:r>
      <w:r>
        <w:rPr>
          <w:spacing w:val="40"/>
        </w:rPr>
        <w:t xml:space="preserve"> </w:t>
      </w:r>
      <w:r>
        <w:t>privacy and data protection/GDPR requirements.</w:t>
      </w:r>
    </w:p>
    <w:p w:rsidR="006E3021" w:rsidRDefault="006E3021">
      <w:pPr>
        <w:pStyle w:val="BodyText"/>
        <w:rPr>
          <w:sz w:val="23"/>
        </w:rPr>
      </w:pPr>
    </w:p>
    <w:p w:rsidR="006E3021" w:rsidRDefault="002B1CC4">
      <w:pPr>
        <w:pStyle w:val="Heading2"/>
        <w:numPr>
          <w:ilvl w:val="0"/>
          <w:numId w:val="10"/>
        </w:numPr>
        <w:tabs>
          <w:tab w:val="left" w:pos="583"/>
        </w:tabs>
        <w:spacing w:before="1"/>
        <w:ind w:left="582" w:hanging="363"/>
        <w:rPr>
          <w:u w:val="none"/>
        </w:rPr>
      </w:pPr>
      <w:r>
        <w:t>Training</w:t>
      </w:r>
      <w:r>
        <w:rPr>
          <w:spacing w:val="-4"/>
        </w:rPr>
        <w:t xml:space="preserve"> </w:t>
      </w:r>
      <w:r>
        <w:t>and</w:t>
      </w:r>
      <w:r>
        <w:rPr>
          <w:spacing w:val="-2"/>
        </w:rPr>
        <w:t xml:space="preserve"> support</w:t>
      </w:r>
    </w:p>
    <w:p w:rsidR="006E3021" w:rsidRDefault="006E3021">
      <w:pPr>
        <w:pStyle w:val="BodyText"/>
        <w:spacing w:before="2"/>
        <w:rPr>
          <w:b/>
          <w:sz w:val="17"/>
        </w:rPr>
      </w:pPr>
    </w:p>
    <w:p w:rsidR="006E3021" w:rsidRDefault="002B1CC4">
      <w:pPr>
        <w:pStyle w:val="BodyText"/>
        <w:spacing w:before="56"/>
        <w:ind w:left="220"/>
      </w:pPr>
      <w:r>
        <w:t>As</w:t>
      </w:r>
      <w:r>
        <w:rPr>
          <w:spacing w:val="-4"/>
        </w:rPr>
        <w:t xml:space="preserve"> </w:t>
      </w:r>
      <w:r>
        <w:t>well</w:t>
      </w:r>
      <w:r>
        <w:rPr>
          <w:spacing w:val="-4"/>
        </w:rPr>
        <w:t xml:space="preserve"> </w:t>
      </w:r>
      <w:r>
        <w:t>as</w:t>
      </w:r>
      <w:r>
        <w:rPr>
          <w:spacing w:val="-2"/>
        </w:rPr>
        <w:t xml:space="preserve"> </w:t>
      </w:r>
      <w:r>
        <w:t>in-school</w:t>
      </w:r>
      <w:r>
        <w:rPr>
          <w:spacing w:val="-3"/>
        </w:rPr>
        <w:t xml:space="preserve"> </w:t>
      </w:r>
      <w:r>
        <w:t>training,</w:t>
      </w:r>
      <w:r>
        <w:rPr>
          <w:spacing w:val="-2"/>
        </w:rPr>
        <w:t xml:space="preserve"> </w:t>
      </w:r>
      <w:r>
        <w:t>there</w:t>
      </w:r>
      <w:r>
        <w:rPr>
          <w:spacing w:val="-2"/>
        </w:rPr>
        <w:t xml:space="preserve"> </w:t>
      </w:r>
      <w:r>
        <w:t>are</w:t>
      </w:r>
      <w:r>
        <w:rPr>
          <w:spacing w:val="-4"/>
        </w:rPr>
        <w:t xml:space="preserve"> </w:t>
      </w:r>
      <w:r>
        <w:t>2</w:t>
      </w:r>
      <w:r>
        <w:rPr>
          <w:spacing w:val="-3"/>
        </w:rPr>
        <w:t xml:space="preserve"> </w:t>
      </w:r>
      <w:r>
        <w:t>ways</w:t>
      </w:r>
      <w:r>
        <w:rPr>
          <w:spacing w:val="-3"/>
        </w:rPr>
        <w:t xml:space="preserve"> </w:t>
      </w:r>
      <w:r>
        <w:t>to</w:t>
      </w:r>
      <w:r>
        <w:rPr>
          <w:spacing w:val="-2"/>
        </w:rPr>
        <w:t xml:space="preserve"> </w:t>
      </w:r>
      <w:r>
        <w:t>access</w:t>
      </w:r>
      <w:r>
        <w:rPr>
          <w:spacing w:val="-2"/>
        </w:rPr>
        <w:t xml:space="preserve"> </w:t>
      </w:r>
      <w:r>
        <w:t>training</w:t>
      </w:r>
      <w:r>
        <w:rPr>
          <w:spacing w:val="-2"/>
        </w:rPr>
        <w:t xml:space="preserve"> </w:t>
      </w:r>
      <w:r>
        <w:t>or</w:t>
      </w:r>
      <w:r>
        <w:rPr>
          <w:spacing w:val="-5"/>
        </w:rPr>
        <w:t xml:space="preserve"> </w:t>
      </w:r>
      <w:r>
        <w:t>support</w:t>
      </w:r>
      <w:r>
        <w:rPr>
          <w:spacing w:val="-3"/>
        </w:rPr>
        <w:t xml:space="preserve"> </w:t>
      </w:r>
      <w:r>
        <w:t>wh</w:t>
      </w:r>
      <w:r>
        <w:t>en</w:t>
      </w:r>
      <w:r>
        <w:rPr>
          <w:spacing w:val="-4"/>
        </w:rPr>
        <w:t xml:space="preserve"> </w:t>
      </w:r>
      <w:r>
        <w:t>using</w:t>
      </w:r>
      <w:r>
        <w:rPr>
          <w:spacing w:val="-2"/>
        </w:rPr>
        <w:t xml:space="preserve"> </w:t>
      </w:r>
      <w:r>
        <w:t>MS</w:t>
      </w:r>
      <w:r>
        <w:rPr>
          <w:spacing w:val="-2"/>
        </w:rPr>
        <w:t xml:space="preserve"> Teams:</w:t>
      </w:r>
    </w:p>
    <w:p w:rsidR="006E3021" w:rsidRDefault="006E3021">
      <w:pPr>
        <w:pStyle w:val="BodyText"/>
        <w:spacing w:before="1"/>
      </w:pPr>
    </w:p>
    <w:p w:rsidR="006E3021" w:rsidRDefault="002B1CC4">
      <w:pPr>
        <w:pStyle w:val="ListParagraph"/>
        <w:numPr>
          <w:ilvl w:val="0"/>
          <w:numId w:val="4"/>
        </w:numPr>
        <w:tabs>
          <w:tab w:val="left" w:pos="940"/>
          <w:tab w:val="left" w:pos="941"/>
        </w:tabs>
        <w:spacing w:before="1" w:line="276" w:lineRule="auto"/>
        <w:ind w:right="224"/>
      </w:pPr>
      <w:r>
        <w:t>Access training from Microsoft directly by logging in and clicking on the help icon at the bottom</w:t>
      </w:r>
      <w:r>
        <w:rPr>
          <w:spacing w:val="-1"/>
        </w:rPr>
        <w:t xml:space="preserve"> </w:t>
      </w:r>
      <w:r>
        <w:t>left</w:t>
      </w:r>
      <w:r>
        <w:rPr>
          <w:spacing w:val="-4"/>
        </w:rPr>
        <w:t xml:space="preserve"> </w:t>
      </w:r>
      <w:r>
        <w:t>hand</w:t>
      </w:r>
      <w:r>
        <w:rPr>
          <w:spacing w:val="-3"/>
        </w:rPr>
        <w:t xml:space="preserve"> </w:t>
      </w:r>
      <w:r>
        <w:t>corner,</w:t>
      </w:r>
      <w:r>
        <w:rPr>
          <w:spacing w:val="-2"/>
        </w:rPr>
        <w:t xml:space="preserve"> </w:t>
      </w:r>
      <w:r>
        <w:t>then</w:t>
      </w:r>
      <w:r>
        <w:rPr>
          <w:spacing w:val="-2"/>
        </w:rPr>
        <w:t xml:space="preserve"> </w:t>
      </w:r>
      <w:r>
        <w:t>selecting</w:t>
      </w:r>
      <w:r>
        <w:rPr>
          <w:spacing w:val="-4"/>
        </w:rPr>
        <w:t xml:space="preserve"> </w:t>
      </w:r>
      <w:r>
        <w:t>the</w:t>
      </w:r>
      <w:r>
        <w:rPr>
          <w:spacing w:val="-4"/>
        </w:rPr>
        <w:t xml:space="preserve"> </w:t>
      </w:r>
      <w:r>
        <w:t>training</w:t>
      </w:r>
      <w:r>
        <w:rPr>
          <w:spacing w:val="-5"/>
        </w:rPr>
        <w:t xml:space="preserve"> </w:t>
      </w:r>
      <w:r>
        <w:t>menu</w:t>
      </w:r>
      <w:r>
        <w:rPr>
          <w:spacing w:val="-3"/>
        </w:rPr>
        <w:t xml:space="preserve"> </w:t>
      </w:r>
      <w:r>
        <w:t>on</w:t>
      </w:r>
      <w:r>
        <w:rPr>
          <w:spacing w:val="-3"/>
        </w:rPr>
        <w:t xml:space="preserve"> </w:t>
      </w:r>
      <w:r>
        <w:t>the</w:t>
      </w:r>
      <w:r>
        <w:rPr>
          <w:spacing w:val="-1"/>
        </w:rPr>
        <w:t xml:space="preserve"> </w:t>
      </w:r>
      <w:r>
        <w:t>tabs</w:t>
      </w:r>
      <w:r>
        <w:rPr>
          <w:spacing w:val="-5"/>
        </w:rPr>
        <w:t xml:space="preserve"> </w:t>
      </w:r>
      <w:r>
        <w:t>and</w:t>
      </w:r>
      <w:r>
        <w:rPr>
          <w:spacing w:val="-3"/>
        </w:rPr>
        <w:t xml:space="preserve"> </w:t>
      </w:r>
      <w:r>
        <w:t>selecting</w:t>
      </w:r>
      <w:r>
        <w:rPr>
          <w:spacing w:val="-1"/>
        </w:rPr>
        <w:t xml:space="preserve"> </w:t>
      </w:r>
      <w:r>
        <w:t>courses to register for. Sessions will be confirmed by Microsoft.</w:t>
      </w:r>
    </w:p>
    <w:p w:rsidR="006E3021" w:rsidRDefault="002B1CC4">
      <w:pPr>
        <w:pStyle w:val="ListParagraph"/>
        <w:numPr>
          <w:ilvl w:val="0"/>
          <w:numId w:val="4"/>
        </w:numPr>
        <w:tabs>
          <w:tab w:val="left" w:pos="940"/>
          <w:tab w:val="left" w:pos="941"/>
        </w:tabs>
        <w:ind w:hanging="361"/>
      </w:pPr>
      <w:r>
        <w:t>There</w:t>
      </w:r>
      <w:r>
        <w:rPr>
          <w:spacing w:val="-5"/>
        </w:rPr>
        <w:t xml:space="preserve"> </w:t>
      </w:r>
      <w:r>
        <w:t>are</w:t>
      </w:r>
      <w:r>
        <w:rPr>
          <w:spacing w:val="-2"/>
        </w:rPr>
        <w:t xml:space="preserve"> </w:t>
      </w:r>
      <w:r>
        <w:t>also</w:t>
      </w:r>
      <w:r>
        <w:rPr>
          <w:spacing w:val="-4"/>
        </w:rPr>
        <w:t xml:space="preserve"> </w:t>
      </w:r>
      <w:r>
        <w:t>online</w:t>
      </w:r>
      <w:r>
        <w:rPr>
          <w:spacing w:val="-5"/>
        </w:rPr>
        <w:t xml:space="preserve"> </w:t>
      </w:r>
      <w:r>
        <w:t>videos</w:t>
      </w:r>
      <w:r>
        <w:rPr>
          <w:spacing w:val="-3"/>
        </w:rPr>
        <w:t xml:space="preserve"> </w:t>
      </w:r>
      <w:r>
        <w:t>produced</w:t>
      </w:r>
      <w:r>
        <w:rPr>
          <w:spacing w:val="-3"/>
        </w:rPr>
        <w:t xml:space="preserve"> </w:t>
      </w:r>
      <w:r>
        <w:t>by</w:t>
      </w:r>
      <w:r>
        <w:rPr>
          <w:spacing w:val="-5"/>
        </w:rPr>
        <w:t xml:space="preserve"> </w:t>
      </w:r>
      <w:r>
        <w:t>Microsoft.</w:t>
      </w:r>
      <w:r>
        <w:rPr>
          <w:spacing w:val="-3"/>
        </w:rPr>
        <w:t xml:space="preserve"> </w:t>
      </w:r>
      <w:r>
        <w:t>Access</w:t>
      </w:r>
      <w:r>
        <w:rPr>
          <w:spacing w:val="-5"/>
        </w:rPr>
        <w:t xml:space="preserve"> </w:t>
      </w:r>
      <w:r>
        <w:t>them</w:t>
      </w:r>
      <w:r>
        <w:rPr>
          <w:spacing w:val="-2"/>
        </w:rPr>
        <w:t xml:space="preserve"> </w:t>
      </w:r>
      <w:r>
        <w:t>by</w:t>
      </w:r>
      <w:r>
        <w:rPr>
          <w:spacing w:val="-4"/>
        </w:rPr>
        <w:t xml:space="preserve"> </w:t>
      </w:r>
      <w:hyperlink r:id="rId25">
        <w:r>
          <w:rPr>
            <w:color w:val="0000FF"/>
            <w:u w:val="single" w:color="0000FF"/>
          </w:rPr>
          <w:t>clicking</w:t>
        </w:r>
        <w:r>
          <w:rPr>
            <w:color w:val="0000FF"/>
            <w:spacing w:val="-3"/>
            <w:u w:val="single" w:color="0000FF"/>
          </w:rPr>
          <w:t xml:space="preserve"> </w:t>
        </w:r>
        <w:r>
          <w:rPr>
            <w:color w:val="0000FF"/>
            <w:spacing w:val="-2"/>
            <w:u w:val="single" w:color="0000FF"/>
          </w:rPr>
          <w:t>here</w:t>
        </w:r>
        <w:r>
          <w:rPr>
            <w:spacing w:val="-2"/>
          </w:rPr>
          <w:t>.</w:t>
        </w:r>
      </w:hyperlink>
    </w:p>
    <w:p w:rsidR="006E3021" w:rsidRDefault="006E3021">
      <w:pPr>
        <w:pStyle w:val="BodyText"/>
        <w:rPr>
          <w:sz w:val="20"/>
        </w:rPr>
      </w:pPr>
    </w:p>
    <w:p w:rsidR="006E3021" w:rsidRDefault="006E3021">
      <w:pPr>
        <w:pStyle w:val="BodyText"/>
        <w:spacing w:before="8"/>
        <w:rPr>
          <w:sz w:val="17"/>
        </w:rPr>
      </w:pPr>
    </w:p>
    <w:p w:rsidR="006E3021" w:rsidRDefault="002B1CC4">
      <w:pPr>
        <w:pStyle w:val="Heading2"/>
        <w:numPr>
          <w:ilvl w:val="0"/>
          <w:numId w:val="10"/>
        </w:numPr>
        <w:tabs>
          <w:tab w:val="left" w:pos="585"/>
        </w:tabs>
        <w:spacing w:before="52"/>
        <w:ind w:left="584" w:hanging="365"/>
        <w:rPr>
          <w:u w:val="none"/>
        </w:rPr>
      </w:pPr>
      <w:r>
        <w:t>Nursery</w:t>
      </w:r>
      <w:r>
        <w:rPr>
          <w:spacing w:val="-4"/>
        </w:rPr>
        <w:t xml:space="preserve"> </w:t>
      </w:r>
      <w:r>
        <w:rPr>
          <w:spacing w:val="-2"/>
        </w:rPr>
        <w:t>Provision</w:t>
      </w:r>
    </w:p>
    <w:p w:rsidR="006E3021" w:rsidRDefault="006E3021">
      <w:pPr>
        <w:pStyle w:val="BodyText"/>
        <w:spacing w:before="1"/>
        <w:rPr>
          <w:b/>
          <w:sz w:val="19"/>
        </w:rPr>
      </w:pPr>
    </w:p>
    <w:p w:rsidR="006E3021" w:rsidRDefault="002B1CC4">
      <w:pPr>
        <w:spacing w:before="57"/>
        <w:ind w:left="220" w:right="197"/>
      </w:pPr>
      <w:r>
        <w:t>The</w:t>
      </w:r>
      <w:r>
        <w:rPr>
          <w:spacing w:val="-3"/>
        </w:rPr>
        <w:t xml:space="preserve"> </w:t>
      </w:r>
      <w:r>
        <w:t>guidance:</w:t>
      </w:r>
      <w:r>
        <w:rPr>
          <w:spacing w:val="-3"/>
        </w:rPr>
        <w:t xml:space="preserve"> </w:t>
      </w:r>
      <w:hyperlink r:id="rId26">
        <w:r>
          <w:rPr>
            <w:color w:val="4B2C92"/>
            <w:u w:val="single" w:color="4B2C92"/>
          </w:rPr>
          <w:t>Restricting</w:t>
        </w:r>
        <w:r>
          <w:rPr>
            <w:color w:val="4B2C92"/>
            <w:spacing w:val="-3"/>
            <w:u w:val="single" w:color="4B2C92"/>
          </w:rPr>
          <w:t xml:space="preserve"> </w:t>
        </w:r>
        <w:r>
          <w:rPr>
            <w:color w:val="4B2C92"/>
            <w:u w:val="single" w:color="4B2C92"/>
          </w:rPr>
          <w:t>attendance</w:t>
        </w:r>
        <w:r>
          <w:rPr>
            <w:color w:val="4B2C92"/>
            <w:spacing w:val="-2"/>
            <w:u w:val="single" w:color="4B2C92"/>
          </w:rPr>
          <w:t xml:space="preserve"> </w:t>
        </w:r>
        <w:r>
          <w:rPr>
            <w:color w:val="4B2C92"/>
            <w:u w:val="single" w:color="4B2C92"/>
          </w:rPr>
          <w:t>during</w:t>
        </w:r>
        <w:r>
          <w:rPr>
            <w:color w:val="4B2C92"/>
            <w:spacing w:val="-4"/>
            <w:u w:val="single" w:color="4B2C92"/>
          </w:rPr>
          <w:t xml:space="preserve"> </w:t>
        </w:r>
        <w:r>
          <w:rPr>
            <w:color w:val="4B2C92"/>
            <w:u w:val="single" w:color="4B2C92"/>
          </w:rPr>
          <w:t>the</w:t>
        </w:r>
        <w:r>
          <w:rPr>
            <w:color w:val="4B2C92"/>
            <w:spacing w:val="-2"/>
            <w:u w:val="single" w:color="4B2C92"/>
          </w:rPr>
          <w:t xml:space="preserve"> </w:t>
        </w:r>
        <w:r>
          <w:rPr>
            <w:color w:val="4B2C92"/>
            <w:u w:val="single" w:color="4B2C92"/>
          </w:rPr>
          <w:t>national</w:t>
        </w:r>
        <w:r>
          <w:rPr>
            <w:color w:val="4B2C92"/>
            <w:spacing w:val="-3"/>
            <w:u w:val="single" w:color="4B2C92"/>
          </w:rPr>
          <w:t xml:space="preserve"> </w:t>
        </w:r>
        <w:r>
          <w:rPr>
            <w:color w:val="4B2C92"/>
            <w:u w:val="single" w:color="4B2C92"/>
          </w:rPr>
          <w:t>lockdown:</w:t>
        </w:r>
        <w:r>
          <w:rPr>
            <w:color w:val="4B2C92"/>
            <w:spacing w:val="-2"/>
            <w:u w:val="single" w:color="4B2C92"/>
          </w:rPr>
          <w:t xml:space="preserve"> </w:t>
        </w:r>
        <w:r>
          <w:rPr>
            <w:color w:val="4B2C92"/>
            <w:u w:val="single" w:color="4B2C92"/>
          </w:rPr>
          <w:t>schools</w:t>
        </w:r>
      </w:hyperlink>
      <w:r>
        <w:rPr>
          <w:color w:val="4B2C92"/>
          <w:spacing w:val="-2"/>
        </w:rPr>
        <w:t xml:space="preserve"> </w:t>
      </w:r>
      <w:r>
        <w:rPr>
          <w:color w:val="0A0C0C"/>
        </w:rPr>
        <w:t>explains</w:t>
      </w:r>
      <w:r>
        <w:rPr>
          <w:color w:val="0A0C0C"/>
          <w:spacing w:val="-3"/>
        </w:rPr>
        <w:t xml:space="preserve"> </w:t>
      </w:r>
      <w:r>
        <w:rPr>
          <w:color w:val="0A0C0C"/>
        </w:rPr>
        <w:t>‘</w:t>
      </w:r>
      <w:r>
        <w:rPr>
          <w:i/>
        </w:rPr>
        <w:t>schools</w:t>
      </w:r>
      <w:r>
        <w:rPr>
          <w:i/>
          <w:spacing w:val="-3"/>
        </w:rPr>
        <w:t xml:space="preserve"> </w:t>
      </w:r>
      <w:r>
        <w:rPr>
          <w:i/>
        </w:rPr>
        <w:t>have</w:t>
      </w:r>
      <w:r>
        <w:rPr>
          <w:i/>
          <w:spacing w:val="-3"/>
        </w:rPr>
        <w:t xml:space="preserve"> </w:t>
      </w:r>
      <w:r>
        <w:rPr>
          <w:i/>
        </w:rPr>
        <w:t>a duty to provide remote education for state-funded, school-age children’</w:t>
      </w:r>
      <w:r>
        <w:t>. Although nursery aged pupils are not included, Sherington will continue to provide home learning.</w:t>
      </w:r>
    </w:p>
    <w:p w:rsidR="006E3021" w:rsidRDefault="006E3021">
      <w:pPr>
        <w:pStyle w:val="BodyText"/>
        <w:spacing w:before="9"/>
        <w:rPr>
          <w:sz w:val="18"/>
        </w:rPr>
      </w:pPr>
    </w:p>
    <w:p w:rsidR="006E3021" w:rsidRDefault="002B1CC4">
      <w:pPr>
        <w:pStyle w:val="BodyText"/>
        <w:ind w:left="220"/>
      </w:pPr>
      <w:r>
        <w:t>Learning</w:t>
      </w:r>
      <w:r>
        <w:rPr>
          <w:spacing w:val="-4"/>
        </w:rPr>
        <w:t xml:space="preserve"> </w:t>
      </w:r>
      <w:r>
        <w:t>will</w:t>
      </w:r>
      <w:r>
        <w:rPr>
          <w:spacing w:val="-3"/>
        </w:rPr>
        <w:t xml:space="preserve"> </w:t>
      </w:r>
      <w:r>
        <w:t>be</w:t>
      </w:r>
      <w:r>
        <w:rPr>
          <w:spacing w:val="-2"/>
        </w:rPr>
        <w:t xml:space="preserve"> </w:t>
      </w:r>
      <w:r>
        <w:t>emailed</w:t>
      </w:r>
      <w:r>
        <w:rPr>
          <w:spacing w:val="-6"/>
        </w:rPr>
        <w:t xml:space="preserve"> </w:t>
      </w:r>
      <w:r>
        <w:t>daily</w:t>
      </w:r>
      <w:r>
        <w:rPr>
          <w:spacing w:val="-2"/>
        </w:rPr>
        <w:t xml:space="preserve"> </w:t>
      </w:r>
      <w:r>
        <w:t>t</w:t>
      </w:r>
      <w:r>
        <w:t>o</w:t>
      </w:r>
      <w:r>
        <w:rPr>
          <w:spacing w:val="-2"/>
        </w:rPr>
        <w:t xml:space="preserve"> </w:t>
      </w:r>
      <w:r>
        <w:t>parents</w:t>
      </w:r>
      <w:r>
        <w:rPr>
          <w:spacing w:val="-3"/>
        </w:rPr>
        <w:t xml:space="preserve"> </w:t>
      </w:r>
      <w:r>
        <w:t>on</w:t>
      </w:r>
      <w:r>
        <w:rPr>
          <w:spacing w:val="-7"/>
        </w:rPr>
        <w:t xml:space="preserve"> </w:t>
      </w:r>
      <w:r>
        <w:t>Teachers2Parents</w:t>
      </w:r>
      <w:r>
        <w:rPr>
          <w:spacing w:val="-2"/>
        </w:rPr>
        <w:t xml:space="preserve"> </w:t>
      </w:r>
      <w:r>
        <w:t>as</w:t>
      </w:r>
      <w:r>
        <w:rPr>
          <w:spacing w:val="-5"/>
        </w:rPr>
        <w:t xml:space="preserve"> </w:t>
      </w:r>
      <w:r>
        <w:t>outlined</w:t>
      </w:r>
      <w:r>
        <w:rPr>
          <w:spacing w:val="-2"/>
        </w:rPr>
        <w:t xml:space="preserve"> below:</w:t>
      </w:r>
    </w:p>
    <w:p w:rsidR="006E3021" w:rsidRDefault="006E3021">
      <w:pPr>
        <w:pStyle w:val="BodyText"/>
        <w:spacing w:before="11"/>
        <w:rPr>
          <w:sz w:val="18"/>
        </w:rPr>
      </w:pPr>
    </w:p>
    <w:p w:rsidR="006E3021" w:rsidRDefault="002B1CC4">
      <w:pPr>
        <w:pStyle w:val="ListParagraph"/>
        <w:numPr>
          <w:ilvl w:val="0"/>
          <w:numId w:val="3"/>
        </w:numPr>
        <w:tabs>
          <w:tab w:val="left" w:pos="940"/>
          <w:tab w:val="left" w:pos="941"/>
        </w:tabs>
        <w:ind w:hanging="361"/>
        <w:rPr>
          <w:rFonts w:ascii="Symbol" w:hAnsi="Symbol"/>
        </w:rPr>
      </w:pPr>
      <w:r>
        <w:rPr>
          <w:color w:val="202020"/>
        </w:rPr>
        <w:t>One</w:t>
      </w:r>
      <w:r>
        <w:rPr>
          <w:color w:val="202020"/>
          <w:spacing w:val="-2"/>
        </w:rPr>
        <w:t xml:space="preserve"> </w:t>
      </w:r>
      <w:r>
        <w:rPr>
          <w:color w:val="202020"/>
        </w:rPr>
        <w:t>phonics</w:t>
      </w:r>
      <w:r>
        <w:rPr>
          <w:color w:val="202020"/>
          <w:spacing w:val="-4"/>
        </w:rPr>
        <w:t xml:space="preserve"> </w:t>
      </w:r>
      <w:r>
        <w:rPr>
          <w:color w:val="202020"/>
        </w:rPr>
        <w:t>lesson</w:t>
      </w:r>
      <w:r>
        <w:rPr>
          <w:color w:val="202020"/>
          <w:spacing w:val="-2"/>
        </w:rPr>
        <w:t xml:space="preserve"> </w:t>
      </w:r>
      <w:r>
        <w:rPr>
          <w:color w:val="202020"/>
        </w:rPr>
        <w:t>per</w:t>
      </w:r>
      <w:r>
        <w:rPr>
          <w:color w:val="202020"/>
          <w:spacing w:val="-3"/>
        </w:rPr>
        <w:t xml:space="preserve"> </w:t>
      </w:r>
      <w:r>
        <w:rPr>
          <w:color w:val="202020"/>
          <w:spacing w:val="-5"/>
        </w:rPr>
        <w:t>day</w:t>
      </w:r>
    </w:p>
    <w:p w:rsidR="006E3021" w:rsidRDefault="002B1CC4">
      <w:pPr>
        <w:pStyle w:val="ListParagraph"/>
        <w:numPr>
          <w:ilvl w:val="0"/>
          <w:numId w:val="3"/>
        </w:numPr>
        <w:tabs>
          <w:tab w:val="left" w:pos="940"/>
          <w:tab w:val="left" w:pos="941"/>
        </w:tabs>
        <w:spacing w:before="1"/>
        <w:ind w:hanging="361"/>
        <w:rPr>
          <w:rFonts w:ascii="Symbol" w:hAnsi="Symbol"/>
          <w:color w:val="202020"/>
        </w:rPr>
      </w:pPr>
      <w:r>
        <w:rPr>
          <w:color w:val="202020"/>
        </w:rPr>
        <w:t>Literacy</w:t>
      </w:r>
      <w:r>
        <w:rPr>
          <w:color w:val="202020"/>
          <w:spacing w:val="-5"/>
        </w:rPr>
        <w:t xml:space="preserve"> </w:t>
      </w:r>
      <w:r>
        <w:rPr>
          <w:color w:val="202020"/>
        </w:rPr>
        <w:t>–</w:t>
      </w:r>
      <w:r>
        <w:rPr>
          <w:color w:val="202020"/>
          <w:spacing w:val="-1"/>
        </w:rPr>
        <w:t xml:space="preserve"> </w:t>
      </w:r>
      <w:r>
        <w:rPr>
          <w:color w:val="202020"/>
        </w:rPr>
        <w:t>reading</w:t>
      </w:r>
      <w:r>
        <w:rPr>
          <w:color w:val="202020"/>
          <w:spacing w:val="-2"/>
        </w:rPr>
        <w:t xml:space="preserve"> </w:t>
      </w:r>
      <w:r>
        <w:rPr>
          <w:color w:val="202020"/>
        </w:rPr>
        <w:t>and</w:t>
      </w:r>
      <w:r>
        <w:rPr>
          <w:color w:val="202020"/>
          <w:spacing w:val="-5"/>
        </w:rPr>
        <w:t xml:space="preserve"> </w:t>
      </w:r>
      <w:r>
        <w:rPr>
          <w:color w:val="202020"/>
        </w:rPr>
        <w:t>writing</w:t>
      </w:r>
      <w:r>
        <w:rPr>
          <w:color w:val="202020"/>
          <w:spacing w:val="-2"/>
        </w:rPr>
        <w:t xml:space="preserve"> </w:t>
      </w:r>
      <w:r>
        <w:rPr>
          <w:color w:val="202020"/>
        </w:rPr>
        <w:t>lesson</w:t>
      </w:r>
      <w:r>
        <w:rPr>
          <w:color w:val="202020"/>
          <w:spacing w:val="-3"/>
        </w:rPr>
        <w:t xml:space="preserve"> </w:t>
      </w:r>
      <w:r>
        <w:rPr>
          <w:color w:val="202020"/>
        </w:rPr>
        <w:t>per</w:t>
      </w:r>
      <w:r>
        <w:rPr>
          <w:color w:val="202020"/>
          <w:spacing w:val="-1"/>
        </w:rPr>
        <w:t xml:space="preserve"> </w:t>
      </w:r>
      <w:r>
        <w:rPr>
          <w:color w:val="202020"/>
          <w:spacing w:val="-5"/>
        </w:rPr>
        <w:t>day</w:t>
      </w:r>
    </w:p>
    <w:p w:rsidR="006E3021" w:rsidRDefault="002B1CC4">
      <w:pPr>
        <w:pStyle w:val="ListParagraph"/>
        <w:numPr>
          <w:ilvl w:val="0"/>
          <w:numId w:val="3"/>
        </w:numPr>
        <w:tabs>
          <w:tab w:val="left" w:pos="940"/>
          <w:tab w:val="left" w:pos="941"/>
        </w:tabs>
        <w:spacing w:before="39"/>
        <w:ind w:hanging="361"/>
        <w:rPr>
          <w:rFonts w:ascii="Symbol" w:hAnsi="Symbol"/>
          <w:color w:val="202020"/>
        </w:rPr>
      </w:pPr>
      <w:r>
        <w:rPr>
          <w:color w:val="202020"/>
        </w:rPr>
        <w:t>One</w:t>
      </w:r>
      <w:r>
        <w:rPr>
          <w:color w:val="202020"/>
          <w:spacing w:val="-4"/>
        </w:rPr>
        <w:t xml:space="preserve"> </w:t>
      </w:r>
      <w:r>
        <w:rPr>
          <w:color w:val="202020"/>
        </w:rPr>
        <w:t>maths</w:t>
      </w:r>
      <w:r>
        <w:rPr>
          <w:color w:val="202020"/>
          <w:spacing w:val="-1"/>
        </w:rPr>
        <w:t xml:space="preserve"> </w:t>
      </w:r>
      <w:r>
        <w:rPr>
          <w:color w:val="202020"/>
        </w:rPr>
        <w:t>lesson</w:t>
      </w:r>
      <w:r>
        <w:rPr>
          <w:color w:val="202020"/>
          <w:spacing w:val="-3"/>
        </w:rPr>
        <w:t xml:space="preserve"> </w:t>
      </w:r>
      <w:r>
        <w:rPr>
          <w:color w:val="202020"/>
        </w:rPr>
        <w:t>per</w:t>
      </w:r>
      <w:r>
        <w:rPr>
          <w:color w:val="202020"/>
          <w:spacing w:val="-1"/>
        </w:rPr>
        <w:t xml:space="preserve"> </w:t>
      </w:r>
      <w:r>
        <w:rPr>
          <w:color w:val="202020"/>
          <w:spacing w:val="-5"/>
        </w:rPr>
        <w:t>day</w:t>
      </w:r>
    </w:p>
    <w:p w:rsidR="006E3021" w:rsidRDefault="002B1CC4">
      <w:pPr>
        <w:pStyle w:val="ListParagraph"/>
        <w:numPr>
          <w:ilvl w:val="0"/>
          <w:numId w:val="3"/>
        </w:numPr>
        <w:tabs>
          <w:tab w:val="left" w:pos="940"/>
          <w:tab w:val="left" w:pos="941"/>
        </w:tabs>
        <w:spacing w:before="41"/>
        <w:ind w:hanging="361"/>
        <w:rPr>
          <w:rFonts w:ascii="Symbol" w:hAnsi="Symbol"/>
          <w:color w:val="202020"/>
        </w:rPr>
      </w:pPr>
      <w:r>
        <w:rPr>
          <w:color w:val="202020"/>
        </w:rPr>
        <w:t>One</w:t>
      </w:r>
      <w:r>
        <w:rPr>
          <w:color w:val="202020"/>
          <w:spacing w:val="-3"/>
        </w:rPr>
        <w:t xml:space="preserve"> </w:t>
      </w:r>
      <w:r>
        <w:rPr>
          <w:color w:val="202020"/>
        </w:rPr>
        <w:t>other</w:t>
      </w:r>
      <w:r>
        <w:rPr>
          <w:color w:val="202020"/>
          <w:spacing w:val="-2"/>
        </w:rPr>
        <w:t xml:space="preserve"> </w:t>
      </w:r>
      <w:r>
        <w:rPr>
          <w:color w:val="202020"/>
        </w:rPr>
        <w:t>area</w:t>
      </w:r>
      <w:r>
        <w:rPr>
          <w:color w:val="202020"/>
          <w:spacing w:val="-4"/>
        </w:rPr>
        <w:t xml:space="preserve"> </w:t>
      </w:r>
      <w:r>
        <w:rPr>
          <w:color w:val="202020"/>
        </w:rPr>
        <w:t>of</w:t>
      </w:r>
      <w:r>
        <w:rPr>
          <w:color w:val="202020"/>
          <w:spacing w:val="-2"/>
        </w:rPr>
        <w:t xml:space="preserve"> </w:t>
      </w:r>
      <w:r>
        <w:rPr>
          <w:color w:val="202020"/>
        </w:rPr>
        <w:t>learning</w:t>
      </w:r>
      <w:r>
        <w:rPr>
          <w:color w:val="202020"/>
          <w:spacing w:val="-3"/>
        </w:rPr>
        <w:t xml:space="preserve"> </w:t>
      </w:r>
      <w:r>
        <w:rPr>
          <w:color w:val="202020"/>
        </w:rPr>
        <w:t>per</w:t>
      </w:r>
      <w:r>
        <w:rPr>
          <w:color w:val="202020"/>
          <w:spacing w:val="-2"/>
        </w:rPr>
        <w:t xml:space="preserve"> </w:t>
      </w:r>
      <w:r>
        <w:rPr>
          <w:color w:val="202020"/>
          <w:spacing w:val="-5"/>
        </w:rPr>
        <w:t>day</w:t>
      </w:r>
    </w:p>
    <w:p w:rsidR="006E3021" w:rsidRDefault="002B1CC4">
      <w:pPr>
        <w:spacing w:before="243"/>
        <w:ind w:left="220"/>
        <w:rPr>
          <w:sz w:val="24"/>
        </w:rPr>
      </w:pPr>
      <w:r>
        <w:rPr>
          <w:sz w:val="24"/>
        </w:rPr>
        <w:t>Parents</w:t>
      </w:r>
      <w:r>
        <w:rPr>
          <w:spacing w:val="27"/>
          <w:sz w:val="24"/>
        </w:rPr>
        <w:t xml:space="preserve"> </w:t>
      </w:r>
      <w:r>
        <w:rPr>
          <w:sz w:val="24"/>
        </w:rPr>
        <w:t>should</w:t>
      </w:r>
      <w:r>
        <w:rPr>
          <w:spacing w:val="26"/>
          <w:sz w:val="24"/>
        </w:rPr>
        <w:t xml:space="preserve"> </w:t>
      </w:r>
      <w:r>
        <w:rPr>
          <w:sz w:val="24"/>
        </w:rPr>
        <w:t>upload</w:t>
      </w:r>
      <w:r>
        <w:rPr>
          <w:spacing w:val="25"/>
          <w:sz w:val="24"/>
        </w:rPr>
        <w:t xml:space="preserve"> </w:t>
      </w:r>
      <w:r>
        <w:rPr>
          <w:sz w:val="24"/>
        </w:rPr>
        <w:t>evidence</w:t>
      </w:r>
      <w:r>
        <w:rPr>
          <w:spacing w:val="25"/>
          <w:sz w:val="24"/>
        </w:rPr>
        <w:t xml:space="preserve"> </w:t>
      </w:r>
      <w:r>
        <w:rPr>
          <w:sz w:val="24"/>
        </w:rPr>
        <w:t>of</w:t>
      </w:r>
      <w:r>
        <w:rPr>
          <w:spacing w:val="26"/>
          <w:sz w:val="24"/>
        </w:rPr>
        <w:t xml:space="preserve"> </w:t>
      </w:r>
      <w:r>
        <w:rPr>
          <w:sz w:val="24"/>
        </w:rPr>
        <w:t>children’s</w:t>
      </w:r>
      <w:r>
        <w:rPr>
          <w:spacing w:val="24"/>
          <w:sz w:val="24"/>
        </w:rPr>
        <w:t xml:space="preserve"> </w:t>
      </w:r>
      <w:r>
        <w:rPr>
          <w:sz w:val="24"/>
        </w:rPr>
        <w:t>work</w:t>
      </w:r>
      <w:r>
        <w:rPr>
          <w:spacing w:val="26"/>
          <w:sz w:val="24"/>
        </w:rPr>
        <w:t xml:space="preserve"> </w:t>
      </w:r>
      <w:r>
        <w:rPr>
          <w:sz w:val="24"/>
        </w:rPr>
        <w:t>on</w:t>
      </w:r>
      <w:r>
        <w:rPr>
          <w:spacing w:val="25"/>
          <w:sz w:val="24"/>
        </w:rPr>
        <w:t xml:space="preserve"> </w:t>
      </w:r>
      <w:r>
        <w:rPr>
          <w:sz w:val="24"/>
        </w:rPr>
        <w:t>Tapestry;</w:t>
      </w:r>
      <w:r>
        <w:rPr>
          <w:spacing w:val="25"/>
          <w:sz w:val="24"/>
        </w:rPr>
        <w:t xml:space="preserve"> </w:t>
      </w:r>
      <w:r>
        <w:rPr>
          <w:sz w:val="24"/>
        </w:rPr>
        <w:t>this</w:t>
      </w:r>
      <w:r>
        <w:rPr>
          <w:spacing w:val="24"/>
          <w:sz w:val="24"/>
        </w:rPr>
        <w:t xml:space="preserve"> </w:t>
      </w:r>
      <w:r>
        <w:rPr>
          <w:sz w:val="24"/>
        </w:rPr>
        <w:t>is</w:t>
      </w:r>
      <w:r>
        <w:rPr>
          <w:spacing w:val="27"/>
          <w:sz w:val="24"/>
        </w:rPr>
        <w:t xml:space="preserve"> </w:t>
      </w:r>
      <w:r>
        <w:rPr>
          <w:sz w:val="24"/>
        </w:rPr>
        <w:t>where</w:t>
      </w:r>
      <w:r>
        <w:rPr>
          <w:spacing w:val="32"/>
          <w:sz w:val="24"/>
        </w:rPr>
        <w:t xml:space="preserve"> </w:t>
      </w:r>
      <w:r>
        <w:rPr>
          <w:sz w:val="24"/>
        </w:rPr>
        <w:t>parents</w:t>
      </w:r>
      <w:r>
        <w:rPr>
          <w:spacing w:val="25"/>
          <w:sz w:val="24"/>
        </w:rPr>
        <w:t xml:space="preserve"> </w:t>
      </w:r>
      <w:r>
        <w:rPr>
          <w:sz w:val="24"/>
        </w:rPr>
        <w:t>will receive feedback.</w:t>
      </w:r>
    </w:p>
    <w:p w:rsidR="006E3021" w:rsidRDefault="006E3021">
      <w:pPr>
        <w:pStyle w:val="BodyText"/>
        <w:spacing w:before="11"/>
        <w:rPr>
          <w:sz w:val="23"/>
        </w:rPr>
      </w:pPr>
    </w:p>
    <w:p w:rsidR="006E3021" w:rsidRDefault="002B1CC4">
      <w:pPr>
        <w:spacing w:before="1"/>
        <w:ind w:left="220"/>
        <w:rPr>
          <w:sz w:val="24"/>
        </w:rPr>
      </w:pPr>
      <w:r>
        <w:rPr>
          <w:sz w:val="24"/>
        </w:rPr>
        <w:t>Parents</w:t>
      </w:r>
      <w:r>
        <w:rPr>
          <w:spacing w:val="-2"/>
          <w:sz w:val="24"/>
        </w:rPr>
        <w:t xml:space="preserve"> </w:t>
      </w:r>
      <w:r>
        <w:rPr>
          <w:sz w:val="24"/>
        </w:rPr>
        <w:t>can</w:t>
      </w:r>
      <w:r>
        <w:rPr>
          <w:spacing w:val="-3"/>
          <w:sz w:val="24"/>
        </w:rPr>
        <w:t xml:space="preserve"> </w:t>
      </w:r>
      <w:r>
        <w:rPr>
          <w:sz w:val="24"/>
        </w:rPr>
        <w:t>contact</w:t>
      </w:r>
      <w:r>
        <w:rPr>
          <w:spacing w:val="-3"/>
          <w:sz w:val="24"/>
        </w:rPr>
        <w:t xml:space="preserve"> </w:t>
      </w:r>
      <w:r>
        <w:rPr>
          <w:sz w:val="24"/>
        </w:rPr>
        <w:t>the</w:t>
      </w:r>
      <w:r>
        <w:rPr>
          <w:spacing w:val="2"/>
          <w:sz w:val="24"/>
        </w:rPr>
        <w:t xml:space="preserve"> </w:t>
      </w:r>
      <w:r>
        <w:rPr>
          <w:sz w:val="24"/>
        </w:rPr>
        <w:t>school</w:t>
      </w:r>
      <w:r>
        <w:rPr>
          <w:spacing w:val="-2"/>
          <w:sz w:val="24"/>
        </w:rPr>
        <w:t xml:space="preserve"> </w:t>
      </w:r>
      <w:r>
        <w:rPr>
          <w:sz w:val="24"/>
        </w:rPr>
        <w:t>office</w:t>
      </w:r>
      <w:r>
        <w:rPr>
          <w:spacing w:val="-4"/>
          <w:sz w:val="24"/>
        </w:rPr>
        <w:t xml:space="preserve"> </w:t>
      </w:r>
      <w:r>
        <w:rPr>
          <w:sz w:val="24"/>
        </w:rPr>
        <w:t>if</w:t>
      </w:r>
      <w:r>
        <w:rPr>
          <w:spacing w:val="-2"/>
          <w:sz w:val="24"/>
        </w:rPr>
        <w:t xml:space="preserve"> </w:t>
      </w:r>
      <w:r>
        <w:rPr>
          <w:sz w:val="24"/>
        </w:rPr>
        <w:t>they</w:t>
      </w:r>
      <w:r>
        <w:rPr>
          <w:spacing w:val="-2"/>
          <w:sz w:val="24"/>
        </w:rPr>
        <w:t xml:space="preserve"> </w:t>
      </w:r>
      <w:r>
        <w:rPr>
          <w:sz w:val="24"/>
        </w:rPr>
        <w:t>have</w:t>
      </w:r>
      <w:r>
        <w:rPr>
          <w:spacing w:val="-4"/>
          <w:sz w:val="24"/>
        </w:rPr>
        <w:t xml:space="preserve"> </w:t>
      </w:r>
      <w:r>
        <w:rPr>
          <w:sz w:val="24"/>
        </w:rPr>
        <w:t>any</w:t>
      </w:r>
      <w:r>
        <w:rPr>
          <w:spacing w:val="-2"/>
          <w:sz w:val="24"/>
        </w:rPr>
        <w:t xml:space="preserve"> </w:t>
      </w:r>
      <w:r>
        <w:rPr>
          <w:sz w:val="24"/>
        </w:rPr>
        <w:t>issues</w:t>
      </w:r>
      <w:r>
        <w:rPr>
          <w:spacing w:val="-1"/>
          <w:sz w:val="24"/>
        </w:rPr>
        <w:t xml:space="preserve"> </w:t>
      </w:r>
      <w:r>
        <w:rPr>
          <w:sz w:val="24"/>
        </w:rPr>
        <w:t>with</w:t>
      </w:r>
      <w:r>
        <w:rPr>
          <w:spacing w:val="-1"/>
          <w:sz w:val="24"/>
        </w:rPr>
        <w:t xml:space="preserve"> </w:t>
      </w:r>
      <w:r>
        <w:rPr>
          <w:sz w:val="24"/>
        </w:rPr>
        <w:t>accessing</w:t>
      </w:r>
      <w:r>
        <w:rPr>
          <w:spacing w:val="-3"/>
          <w:sz w:val="24"/>
        </w:rPr>
        <w:t xml:space="preserve"> </w:t>
      </w:r>
      <w:r>
        <w:rPr>
          <w:spacing w:val="-2"/>
          <w:sz w:val="24"/>
        </w:rPr>
        <w:t>Tapestry.</w:t>
      </w:r>
    </w:p>
    <w:p w:rsidR="006E3021" w:rsidRDefault="006E3021">
      <w:pPr>
        <w:pStyle w:val="BodyText"/>
        <w:rPr>
          <w:sz w:val="24"/>
        </w:rPr>
      </w:pPr>
    </w:p>
    <w:p w:rsidR="006E3021" w:rsidRDefault="002B1CC4">
      <w:pPr>
        <w:pStyle w:val="Heading2"/>
        <w:numPr>
          <w:ilvl w:val="0"/>
          <w:numId w:val="10"/>
        </w:numPr>
        <w:tabs>
          <w:tab w:val="left" w:pos="583"/>
        </w:tabs>
        <w:ind w:left="582" w:hanging="363"/>
        <w:rPr>
          <w:u w:val="none"/>
        </w:rPr>
      </w:pPr>
      <w:r>
        <w:t>Where</w:t>
      </w:r>
      <w:r>
        <w:rPr>
          <w:spacing w:val="-3"/>
        </w:rPr>
        <w:t xml:space="preserve"> </w:t>
      </w:r>
      <w:r>
        <w:t>some</w:t>
      </w:r>
      <w:r>
        <w:rPr>
          <w:spacing w:val="-3"/>
        </w:rPr>
        <w:t xml:space="preserve"> </w:t>
      </w:r>
      <w:r>
        <w:t>students</w:t>
      </w:r>
      <w:r>
        <w:rPr>
          <w:spacing w:val="-2"/>
        </w:rPr>
        <w:t xml:space="preserve"> </w:t>
      </w:r>
      <w:r>
        <w:t>are</w:t>
      </w:r>
      <w:r>
        <w:rPr>
          <w:spacing w:val="-2"/>
        </w:rPr>
        <w:t xml:space="preserve"> </w:t>
      </w:r>
      <w:r>
        <w:t>self-isolating,</w:t>
      </w:r>
      <w:r>
        <w:rPr>
          <w:spacing w:val="-1"/>
        </w:rPr>
        <w:t xml:space="preserve"> </w:t>
      </w:r>
      <w:r>
        <w:t>but</w:t>
      </w:r>
      <w:r>
        <w:rPr>
          <w:spacing w:val="-1"/>
        </w:rPr>
        <w:t xml:space="preserve"> </w:t>
      </w:r>
      <w:r>
        <w:t>not</w:t>
      </w:r>
      <w:r>
        <w:rPr>
          <w:spacing w:val="-1"/>
        </w:rPr>
        <w:t xml:space="preserve"> </w:t>
      </w:r>
      <w:r>
        <w:t>a</w:t>
      </w:r>
      <w:r>
        <w:rPr>
          <w:spacing w:val="-2"/>
        </w:rPr>
        <w:t xml:space="preserve"> </w:t>
      </w:r>
      <w:r>
        <w:t>whole</w:t>
      </w:r>
      <w:r>
        <w:rPr>
          <w:spacing w:val="-5"/>
        </w:rPr>
        <w:t xml:space="preserve"> </w:t>
      </w:r>
      <w:r>
        <w:t>bubble</w:t>
      </w:r>
      <w:r>
        <w:rPr>
          <w:spacing w:val="-5"/>
        </w:rPr>
        <w:t xml:space="preserve"> </w:t>
      </w:r>
      <w:r>
        <w:t>or</w:t>
      </w:r>
      <w:r>
        <w:rPr>
          <w:spacing w:val="-1"/>
        </w:rPr>
        <w:t xml:space="preserve"> </w:t>
      </w:r>
      <w:r>
        <w:rPr>
          <w:spacing w:val="-2"/>
        </w:rPr>
        <w:t>class</w:t>
      </w:r>
    </w:p>
    <w:p w:rsidR="006E3021" w:rsidRDefault="006E3021">
      <w:pPr>
        <w:pStyle w:val="BodyText"/>
        <w:spacing w:before="10"/>
        <w:rPr>
          <w:b/>
          <w:sz w:val="21"/>
        </w:rPr>
      </w:pPr>
    </w:p>
    <w:p w:rsidR="006E3021" w:rsidRDefault="002B1CC4">
      <w:pPr>
        <w:pStyle w:val="ListParagraph"/>
        <w:numPr>
          <w:ilvl w:val="0"/>
          <w:numId w:val="2"/>
        </w:numPr>
        <w:tabs>
          <w:tab w:val="left" w:pos="940"/>
          <w:tab w:val="left" w:pos="941"/>
        </w:tabs>
        <w:ind w:right="118"/>
        <w:rPr>
          <w:rFonts w:ascii="Symbol" w:hAnsi="Symbol"/>
        </w:rPr>
      </w:pPr>
      <w:r>
        <w:t>Work</w:t>
      </w:r>
      <w:r>
        <w:rPr>
          <w:spacing w:val="30"/>
        </w:rPr>
        <w:t xml:space="preserve"> </w:t>
      </w:r>
      <w:r>
        <w:t>should</w:t>
      </w:r>
      <w:r>
        <w:rPr>
          <w:spacing w:val="30"/>
        </w:rPr>
        <w:t xml:space="preserve"> </w:t>
      </w:r>
      <w:r>
        <w:t>be</w:t>
      </w:r>
      <w:r>
        <w:rPr>
          <w:spacing w:val="32"/>
        </w:rPr>
        <w:t xml:space="preserve"> </w:t>
      </w:r>
      <w:r>
        <w:t>set</w:t>
      </w:r>
      <w:r>
        <w:rPr>
          <w:spacing w:val="32"/>
        </w:rPr>
        <w:t xml:space="preserve"> </w:t>
      </w:r>
      <w:r>
        <w:t>via</w:t>
      </w:r>
      <w:r>
        <w:rPr>
          <w:spacing w:val="32"/>
        </w:rPr>
        <w:t xml:space="preserve"> </w:t>
      </w:r>
      <w:r>
        <w:t>email</w:t>
      </w:r>
      <w:r>
        <w:rPr>
          <w:spacing w:val="31"/>
        </w:rPr>
        <w:t xml:space="preserve"> </w:t>
      </w:r>
      <w:r>
        <w:t>on</w:t>
      </w:r>
      <w:r>
        <w:rPr>
          <w:spacing w:val="30"/>
        </w:rPr>
        <w:t xml:space="preserve"> </w:t>
      </w:r>
      <w:r>
        <w:t>Teachers2Parents</w:t>
      </w:r>
      <w:r>
        <w:rPr>
          <w:spacing w:val="30"/>
        </w:rPr>
        <w:t xml:space="preserve"> </w:t>
      </w:r>
      <w:r>
        <w:t>and</w:t>
      </w:r>
      <w:r>
        <w:rPr>
          <w:spacing w:val="31"/>
        </w:rPr>
        <w:t xml:space="preserve"> </w:t>
      </w:r>
      <w:r>
        <w:t>marked</w:t>
      </w:r>
      <w:r>
        <w:rPr>
          <w:spacing w:val="31"/>
        </w:rPr>
        <w:t xml:space="preserve"> </w:t>
      </w:r>
      <w:r>
        <w:t>according</w:t>
      </w:r>
      <w:r>
        <w:rPr>
          <w:spacing w:val="31"/>
        </w:rPr>
        <w:t xml:space="preserve"> </w:t>
      </w:r>
      <w:r>
        <w:t>to</w:t>
      </w:r>
      <w:r>
        <w:rPr>
          <w:spacing w:val="31"/>
        </w:rPr>
        <w:t xml:space="preserve"> </w:t>
      </w:r>
      <w:r>
        <w:t>the</w:t>
      </w:r>
      <w:r>
        <w:rPr>
          <w:spacing w:val="32"/>
        </w:rPr>
        <w:t xml:space="preserve"> </w:t>
      </w:r>
      <w:r>
        <w:t xml:space="preserve">existing </w:t>
      </w:r>
      <w:r>
        <w:rPr>
          <w:spacing w:val="-2"/>
        </w:rPr>
        <w:t>expectations</w:t>
      </w:r>
    </w:p>
    <w:p w:rsidR="006E3021" w:rsidRDefault="002B1CC4">
      <w:pPr>
        <w:pStyle w:val="ListParagraph"/>
        <w:numPr>
          <w:ilvl w:val="0"/>
          <w:numId w:val="2"/>
        </w:numPr>
        <w:tabs>
          <w:tab w:val="left" w:pos="940"/>
          <w:tab w:val="left" w:pos="941"/>
        </w:tabs>
        <w:spacing w:before="1"/>
        <w:ind w:right="122"/>
        <w:rPr>
          <w:rFonts w:ascii="Symbol" w:hAnsi="Symbol"/>
        </w:rPr>
      </w:pPr>
      <w:r>
        <w:t>Maths, English and 1 foundation subject will be sent daily (EYFS and KS1 will also receive a</w:t>
      </w:r>
      <w:r>
        <w:rPr>
          <w:spacing w:val="40"/>
        </w:rPr>
        <w:t xml:space="preserve"> </w:t>
      </w:r>
      <w:r>
        <w:t>phonics lesson)</w:t>
      </w:r>
    </w:p>
    <w:p w:rsidR="006E3021" w:rsidRDefault="006E3021">
      <w:pPr>
        <w:rPr>
          <w:rFonts w:ascii="Symbol" w:hAnsi="Symbol"/>
        </w:rPr>
        <w:sectPr w:rsidR="006E3021">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cols w:space="720"/>
        </w:sectPr>
      </w:pPr>
    </w:p>
    <w:p w:rsidR="006E3021" w:rsidRDefault="006E3021">
      <w:pPr>
        <w:pStyle w:val="BodyText"/>
        <w:spacing w:before="11"/>
        <w:rPr>
          <w:sz w:val="17"/>
        </w:rPr>
      </w:pPr>
    </w:p>
    <w:p w:rsidR="006E3021" w:rsidRDefault="002B1CC4">
      <w:pPr>
        <w:pStyle w:val="Heading2"/>
        <w:spacing w:before="52"/>
        <w:ind w:left="220" w:firstLine="0"/>
        <w:rPr>
          <w:u w:val="none"/>
        </w:rPr>
      </w:pPr>
      <w:r>
        <w:t>Appendix</w:t>
      </w:r>
      <w:r>
        <w:rPr>
          <w:spacing w:val="-5"/>
        </w:rPr>
        <w:t xml:space="preserve"> </w:t>
      </w:r>
      <w:r>
        <w:rPr>
          <w:spacing w:val="-10"/>
        </w:rPr>
        <w:t>I</w:t>
      </w:r>
    </w:p>
    <w:p w:rsidR="006E3021" w:rsidRDefault="006E3021">
      <w:pPr>
        <w:pStyle w:val="BodyText"/>
        <w:spacing w:before="1"/>
        <w:rPr>
          <w:b/>
          <w:sz w:val="19"/>
        </w:rPr>
      </w:pPr>
    </w:p>
    <w:p w:rsidR="006E3021" w:rsidRDefault="002B1CC4">
      <w:pPr>
        <w:pStyle w:val="BodyText"/>
        <w:spacing w:before="57"/>
        <w:ind w:left="220"/>
      </w:pPr>
      <w:r>
        <w:rPr>
          <w:u w:val="single"/>
        </w:rPr>
        <w:t>Timetable</w:t>
      </w:r>
      <w:r>
        <w:rPr>
          <w:spacing w:val="-3"/>
          <w:u w:val="single"/>
        </w:rPr>
        <w:t xml:space="preserve"> </w:t>
      </w:r>
      <w:r>
        <w:rPr>
          <w:u w:val="single"/>
        </w:rPr>
        <w:t>for</w:t>
      </w:r>
      <w:r>
        <w:rPr>
          <w:spacing w:val="-3"/>
          <w:u w:val="single"/>
        </w:rPr>
        <w:t xml:space="preserve"> </w:t>
      </w:r>
      <w:r>
        <w:rPr>
          <w:u w:val="single"/>
        </w:rPr>
        <w:t>remote</w:t>
      </w:r>
      <w:r>
        <w:rPr>
          <w:spacing w:val="-2"/>
          <w:u w:val="single"/>
        </w:rPr>
        <w:t xml:space="preserve"> education</w:t>
      </w:r>
    </w:p>
    <w:p w:rsidR="006E3021" w:rsidRDefault="006E3021">
      <w:pPr>
        <w:pStyle w:val="BodyText"/>
        <w:spacing w:before="5"/>
        <w:rPr>
          <w:sz w:val="17"/>
        </w:rPr>
      </w:pPr>
    </w:p>
    <w:p w:rsidR="006E3021" w:rsidRDefault="002B1CC4">
      <w:pPr>
        <w:pStyle w:val="BodyText"/>
        <w:spacing w:before="56"/>
        <w:ind w:left="220"/>
      </w:pPr>
      <w:r>
        <w:t>Th</w:t>
      </w:r>
      <w:r>
        <w:t>e</w:t>
      </w:r>
      <w:r>
        <w:rPr>
          <w:spacing w:val="-3"/>
        </w:rPr>
        <w:t xml:space="preserve"> </w:t>
      </w:r>
      <w:r>
        <w:t>expectations</w:t>
      </w:r>
      <w:r>
        <w:rPr>
          <w:spacing w:val="-6"/>
        </w:rPr>
        <w:t xml:space="preserve"> </w:t>
      </w:r>
      <w:r>
        <w:t>are</w:t>
      </w:r>
      <w:r>
        <w:rPr>
          <w:spacing w:val="-3"/>
        </w:rPr>
        <w:t xml:space="preserve"> </w:t>
      </w:r>
      <w:r>
        <w:t>as</w:t>
      </w:r>
      <w:r>
        <w:rPr>
          <w:spacing w:val="-3"/>
        </w:rPr>
        <w:t xml:space="preserve"> </w:t>
      </w:r>
      <w:r>
        <w:rPr>
          <w:spacing w:val="-2"/>
        </w:rPr>
        <w:t>follows:</w:t>
      </w:r>
    </w:p>
    <w:p w:rsidR="006E3021" w:rsidRDefault="006E3021">
      <w:pPr>
        <w:pStyle w:val="BodyText"/>
      </w:pPr>
    </w:p>
    <w:p w:rsidR="006E3021" w:rsidRDefault="002B1CC4">
      <w:pPr>
        <w:pStyle w:val="Heading3"/>
      </w:pPr>
      <w:r>
        <w:rPr>
          <w:spacing w:val="-2"/>
        </w:rPr>
        <w:t>Reception</w:t>
      </w:r>
    </w:p>
    <w:p w:rsidR="006E3021" w:rsidRDefault="006E3021">
      <w:pPr>
        <w:pStyle w:val="BodyText"/>
        <w:rPr>
          <w:b/>
          <w:i/>
        </w:rPr>
      </w:pPr>
    </w:p>
    <w:p w:rsidR="006E3021" w:rsidRDefault="002B1CC4">
      <w:pPr>
        <w:pStyle w:val="ListParagraph"/>
        <w:numPr>
          <w:ilvl w:val="0"/>
          <w:numId w:val="2"/>
        </w:numPr>
        <w:tabs>
          <w:tab w:val="left" w:pos="940"/>
          <w:tab w:val="left" w:pos="941"/>
        </w:tabs>
        <w:spacing w:line="279" w:lineRule="exact"/>
        <w:ind w:hanging="361"/>
        <w:rPr>
          <w:rFonts w:ascii="Symbol" w:hAnsi="Symbol"/>
        </w:rPr>
      </w:pPr>
      <w:r>
        <w:rPr>
          <w:color w:val="202020"/>
        </w:rPr>
        <w:t>One</w:t>
      </w:r>
      <w:r>
        <w:rPr>
          <w:color w:val="202020"/>
          <w:spacing w:val="-3"/>
        </w:rPr>
        <w:t xml:space="preserve"> </w:t>
      </w:r>
      <w:r>
        <w:rPr>
          <w:color w:val="202020"/>
        </w:rPr>
        <w:t>phonics</w:t>
      </w:r>
      <w:r>
        <w:rPr>
          <w:color w:val="202020"/>
          <w:spacing w:val="-4"/>
        </w:rPr>
        <w:t xml:space="preserve"> </w:t>
      </w:r>
      <w:r>
        <w:rPr>
          <w:color w:val="202020"/>
        </w:rPr>
        <w:t>lessons</w:t>
      </w:r>
      <w:r>
        <w:rPr>
          <w:color w:val="202020"/>
          <w:spacing w:val="-3"/>
        </w:rPr>
        <w:t xml:space="preserve"> </w:t>
      </w:r>
      <w:r>
        <w:rPr>
          <w:color w:val="202020"/>
        </w:rPr>
        <w:t>per</w:t>
      </w:r>
      <w:r>
        <w:rPr>
          <w:color w:val="202020"/>
          <w:spacing w:val="-4"/>
        </w:rPr>
        <w:t xml:space="preserve"> </w:t>
      </w:r>
      <w:r>
        <w:rPr>
          <w:color w:val="202020"/>
          <w:spacing w:val="-5"/>
        </w:rPr>
        <w:t>day</w:t>
      </w:r>
    </w:p>
    <w:p w:rsidR="006E3021" w:rsidRDefault="002B1CC4">
      <w:pPr>
        <w:pStyle w:val="ListParagraph"/>
        <w:numPr>
          <w:ilvl w:val="0"/>
          <w:numId w:val="2"/>
        </w:numPr>
        <w:tabs>
          <w:tab w:val="left" w:pos="940"/>
          <w:tab w:val="left" w:pos="941"/>
        </w:tabs>
        <w:spacing w:line="279" w:lineRule="exact"/>
        <w:ind w:hanging="361"/>
        <w:rPr>
          <w:rFonts w:ascii="Symbol" w:hAnsi="Symbol"/>
          <w:color w:val="202020"/>
        </w:rPr>
      </w:pPr>
      <w:r>
        <w:rPr>
          <w:color w:val="202020"/>
        </w:rPr>
        <w:t>Literacy</w:t>
      </w:r>
      <w:r>
        <w:rPr>
          <w:color w:val="202020"/>
          <w:spacing w:val="-5"/>
        </w:rPr>
        <w:t xml:space="preserve"> </w:t>
      </w:r>
      <w:r>
        <w:rPr>
          <w:color w:val="202020"/>
        </w:rPr>
        <w:t>–</w:t>
      </w:r>
      <w:r>
        <w:rPr>
          <w:color w:val="202020"/>
          <w:spacing w:val="-1"/>
        </w:rPr>
        <w:t xml:space="preserve"> </w:t>
      </w:r>
      <w:r>
        <w:rPr>
          <w:color w:val="202020"/>
        </w:rPr>
        <w:t>reading</w:t>
      </w:r>
      <w:r>
        <w:rPr>
          <w:color w:val="202020"/>
          <w:spacing w:val="-2"/>
        </w:rPr>
        <w:t xml:space="preserve"> </w:t>
      </w:r>
      <w:r>
        <w:rPr>
          <w:color w:val="202020"/>
        </w:rPr>
        <w:t>and</w:t>
      </w:r>
      <w:r>
        <w:rPr>
          <w:color w:val="202020"/>
          <w:spacing w:val="-5"/>
        </w:rPr>
        <w:t xml:space="preserve"> </w:t>
      </w:r>
      <w:r>
        <w:rPr>
          <w:color w:val="202020"/>
        </w:rPr>
        <w:t>writing</w:t>
      </w:r>
      <w:r>
        <w:rPr>
          <w:color w:val="202020"/>
          <w:spacing w:val="-2"/>
        </w:rPr>
        <w:t xml:space="preserve"> </w:t>
      </w:r>
      <w:r>
        <w:rPr>
          <w:color w:val="202020"/>
        </w:rPr>
        <w:t>lesson</w:t>
      </w:r>
      <w:r>
        <w:rPr>
          <w:color w:val="202020"/>
          <w:spacing w:val="-3"/>
        </w:rPr>
        <w:t xml:space="preserve"> </w:t>
      </w:r>
      <w:r>
        <w:rPr>
          <w:color w:val="202020"/>
        </w:rPr>
        <w:t>per</w:t>
      </w:r>
      <w:r>
        <w:rPr>
          <w:color w:val="202020"/>
          <w:spacing w:val="-1"/>
        </w:rPr>
        <w:t xml:space="preserve"> </w:t>
      </w:r>
      <w:r>
        <w:rPr>
          <w:color w:val="202020"/>
          <w:spacing w:val="-5"/>
        </w:rPr>
        <w:t>day</w:t>
      </w:r>
    </w:p>
    <w:p w:rsidR="006E3021" w:rsidRDefault="002B1CC4">
      <w:pPr>
        <w:pStyle w:val="ListParagraph"/>
        <w:numPr>
          <w:ilvl w:val="0"/>
          <w:numId w:val="2"/>
        </w:numPr>
        <w:tabs>
          <w:tab w:val="left" w:pos="940"/>
          <w:tab w:val="left" w:pos="941"/>
        </w:tabs>
        <w:spacing w:before="42"/>
        <w:ind w:hanging="361"/>
        <w:rPr>
          <w:rFonts w:ascii="Symbol" w:hAnsi="Symbol"/>
          <w:color w:val="202020"/>
        </w:rPr>
      </w:pPr>
      <w:r>
        <w:rPr>
          <w:color w:val="202020"/>
        </w:rPr>
        <w:t>One</w:t>
      </w:r>
      <w:r>
        <w:rPr>
          <w:color w:val="202020"/>
          <w:spacing w:val="-4"/>
        </w:rPr>
        <w:t xml:space="preserve"> </w:t>
      </w:r>
      <w:r>
        <w:rPr>
          <w:color w:val="202020"/>
        </w:rPr>
        <w:t>maths</w:t>
      </w:r>
      <w:r>
        <w:rPr>
          <w:color w:val="202020"/>
          <w:spacing w:val="-1"/>
        </w:rPr>
        <w:t xml:space="preserve"> </w:t>
      </w:r>
      <w:r>
        <w:rPr>
          <w:color w:val="202020"/>
        </w:rPr>
        <w:t>lesson</w:t>
      </w:r>
      <w:r>
        <w:rPr>
          <w:color w:val="202020"/>
          <w:spacing w:val="-3"/>
        </w:rPr>
        <w:t xml:space="preserve"> </w:t>
      </w:r>
      <w:r>
        <w:rPr>
          <w:color w:val="202020"/>
        </w:rPr>
        <w:t>per</w:t>
      </w:r>
      <w:r>
        <w:rPr>
          <w:color w:val="202020"/>
          <w:spacing w:val="-1"/>
        </w:rPr>
        <w:t xml:space="preserve"> </w:t>
      </w:r>
      <w:r>
        <w:rPr>
          <w:color w:val="202020"/>
          <w:spacing w:val="-5"/>
        </w:rPr>
        <w:t>day</w:t>
      </w:r>
    </w:p>
    <w:p w:rsidR="006E3021" w:rsidRDefault="002B1CC4">
      <w:pPr>
        <w:pStyle w:val="ListParagraph"/>
        <w:numPr>
          <w:ilvl w:val="0"/>
          <w:numId w:val="2"/>
        </w:numPr>
        <w:tabs>
          <w:tab w:val="left" w:pos="940"/>
          <w:tab w:val="left" w:pos="941"/>
        </w:tabs>
        <w:spacing w:before="39"/>
        <w:ind w:hanging="361"/>
        <w:rPr>
          <w:rFonts w:ascii="Symbol" w:hAnsi="Symbol"/>
          <w:color w:val="202020"/>
        </w:rPr>
      </w:pPr>
      <w:r>
        <w:rPr>
          <w:color w:val="202020"/>
        </w:rPr>
        <w:t>One</w:t>
      </w:r>
      <w:r>
        <w:rPr>
          <w:color w:val="202020"/>
          <w:spacing w:val="-3"/>
        </w:rPr>
        <w:t xml:space="preserve"> </w:t>
      </w:r>
      <w:r>
        <w:rPr>
          <w:color w:val="202020"/>
        </w:rPr>
        <w:t>other</w:t>
      </w:r>
      <w:r>
        <w:rPr>
          <w:color w:val="202020"/>
          <w:spacing w:val="-2"/>
        </w:rPr>
        <w:t xml:space="preserve"> </w:t>
      </w:r>
      <w:r>
        <w:rPr>
          <w:color w:val="202020"/>
        </w:rPr>
        <w:t>area</w:t>
      </w:r>
      <w:r>
        <w:rPr>
          <w:color w:val="202020"/>
          <w:spacing w:val="-4"/>
        </w:rPr>
        <w:t xml:space="preserve"> </w:t>
      </w:r>
      <w:r>
        <w:rPr>
          <w:color w:val="202020"/>
        </w:rPr>
        <w:t>of</w:t>
      </w:r>
      <w:r>
        <w:rPr>
          <w:color w:val="202020"/>
          <w:spacing w:val="-2"/>
        </w:rPr>
        <w:t xml:space="preserve"> </w:t>
      </w:r>
      <w:r>
        <w:rPr>
          <w:color w:val="202020"/>
        </w:rPr>
        <w:t>learning</w:t>
      </w:r>
      <w:r>
        <w:rPr>
          <w:color w:val="202020"/>
          <w:spacing w:val="-3"/>
        </w:rPr>
        <w:t xml:space="preserve"> </w:t>
      </w:r>
      <w:r>
        <w:rPr>
          <w:color w:val="202020"/>
        </w:rPr>
        <w:t>per</w:t>
      </w:r>
      <w:r>
        <w:rPr>
          <w:color w:val="202020"/>
          <w:spacing w:val="-2"/>
        </w:rPr>
        <w:t xml:space="preserve"> </w:t>
      </w:r>
      <w:r>
        <w:rPr>
          <w:color w:val="202020"/>
          <w:spacing w:val="-5"/>
        </w:rPr>
        <w:t>day</w:t>
      </w:r>
    </w:p>
    <w:p w:rsidR="006E3021" w:rsidRDefault="002B1CC4">
      <w:pPr>
        <w:pStyle w:val="ListParagraph"/>
        <w:numPr>
          <w:ilvl w:val="0"/>
          <w:numId w:val="2"/>
        </w:numPr>
        <w:tabs>
          <w:tab w:val="left" w:pos="940"/>
          <w:tab w:val="left" w:pos="941"/>
        </w:tabs>
        <w:spacing w:before="42"/>
        <w:ind w:hanging="361"/>
        <w:rPr>
          <w:rFonts w:ascii="Symbol" w:hAnsi="Symbol"/>
          <w:color w:val="202020"/>
        </w:rPr>
      </w:pPr>
      <w:r>
        <w:rPr>
          <w:color w:val="202020"/>
        </w:rPr>
        <w:t>Weekly</w:t>
      </w:r>
      <w:r>
        <w:rPr>
          <w:color w:val="202020"/>
          <w:spacing w:val="-5"/>
        </w:rPr>
        <w:t xml:space="preserve"> </w:t>
      </w:r>
      <w:r>
        <w:rPr>
          <w:color w:val="202020"/>
        </w:rPr>
        <w:t>singing</w:t>
      </w:r>
      <w:r>
        <w:rPr>
          <w:color w:val="202020"/>
          <w:spacing w:val="-4"/>
        </w:rPr>
        <w:t xml:space="preserve"> </w:t>
      </w:r>
      <w:r>
        <w:rPr>
          <w:color w:val="202020"/>
          <w:spacing w:val="-2"/>
        </w:rPr>
        <w:t>assembly</w:t>
      </w:r>
    </w:p>
    <w:p w:rsidR="006E3021" w:rsidRDefault="006E3021">
      <w:pPr>
        <w:pStyle w:val="BodyText"/>
        <w:spacing w:before="7"/>
        <w:rPr>
          <w:sz w:val="20"/>
        </w:rPr>
      </w:pPr>
    </w:p>
    <w:p w:rsidR="006E3021" w:rsidRDefault="006E3021">
      <w:pPr>
        <w:rPr>
          <w:sz w:val="20"/>
        </w:rPr>
        <w:sectPr w:rsidR="006E3021">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cols w:space="720"/>
        </w:sectPr>
      </w:pPr>
    </w:p>
    <w:p w:rsidR="006E3021" w:rsidRDefault="002B1CC4">
      <w:pPr>
        <w:pStyle w:val="Heading3"/>
        <w:spacing w:before="56"/>
      </w:pPr>
      <w:r>
        <w:rPr>
          <w:spacing w:val="-5"/>
        </w:rPr>
        <w:lastRenderedPageBreak/>
        <w:t>KS1</w:t>
      </w:r>
    </w:p>
    <w:p w:rsidR="006E3021" w:rsidRDefault="002B1CC4">
      <w:pPr>
        <w:spacing w:before="7"/>
        <w:rPr>
          <w:b/>
          <w:i/>
          <w:sz w:val="26"/>
        </w:rPr>
      </w:pPr>
      <w:r>
        <w:br w:type="column"/>
      </w:r>
    </w:p>
    <w:p w:rsidR="006E3021" w:rsidRDefault="002B1CC4">
      <w:pPr>
        <w:pStyle w:val="ListParagraph"/>
        <w:numPr>
          <w:ilvl w:val="0"/>
          <w:numId w:val="1"/>
        </w:numPr>
        <w:tabs>
          <w:tab w:val="left" w:pos="345"/>
          <w:tab w:val="left" w:pos="346"/>
        </w:tabs>
        <w:spacing w:before="1"/>
        <w:ind w:hanging="361"/>
      </w:pPr>
      <w:r>
        <w:t>One</w:t>
      </w:r>
      <w:r>
        <w:rPr>
          <w:spacing w:val="-4"/>
        </w:rPr>
        <w:t xml:space="preserve"> </w:t>
      </w:r>
      <w:r>
        <w:t>maths</w:t>
      </w:r>
      <w:r>
        <w:rPr>
          <w:spacing w:val="-2"/>
        </w:rPr>
        <w:t xml:space="preserve"> </w:t>
      </w:r>
      <w:r>
        <w:t>lesson</w:t>
      </w:r>
      <w:r>
        <w:rPr>
          <w:spacing w:val="-5"/>
        </w:rPr>
        <w:t xml:space="preserve"> </w:t>
      </w:r>
      <w:r>
        <w:t>per</w:t>
      </w:r>
      <w:r>
        <w:rPr>
          <w:spacing w:val="-1"/>
        </w:rPr>
        <w:t xml:space="preserve"> </w:t>
      </w:r>
      <w:r>
        <w:rPr>
          <w:spacing w:val="-5"/>
        </w:rPr>
        <w:t>day</w:t>
      </w:r>
    </w:p>
    <w:p w:rsidR="006E3021" w:rsidRDefault="002B1CC4">
      <w:pPr>
        <w:pStyle w:val="ListParagraph"/>
        <w:numPr>
          <w:ilvl w:val="0"/>
          <w:numId w:val="1"/>
        </w:numPr>
        <w:tabs>
          <w:tab w:val="left" w:pos="345"/>
          <w:tab w:val="left" w:pos="346"/>
        </w:tabs>
        <w:ind w:hanging="361"/>
      </w:pPr>
      <w:r>
        <w:t>English</w:t>
      </w:r>
      <w:r>
        <w:rPr>
          <w:spacing w:val="-3"/>
        </w:rPr>
        <w:t xml:space="preserve"> </w:t>
      </w:r>
      <w:r>
        <w:t>–</w:t>
      </w:r>
      <w:r>
        <w:rPr>
          <w:spacing w:val="-1"/>
        </w:rPr>
        <w:t xml:space="preserve"> </w:t>
      </w:r>
      <w:r>
        <w:t>reading</w:t>
      </w:r>
      <w:r>
        <w:rPr>
          <w:spacing w:val="-4"/>
        </w:rPr>
        <w:t xml:space="preserve"> </w:t>
      </w:r>
      <w:r>
        <w:t>and</w:t>
      </w:r>
      <w:r>
        <w:rPr>
          <w:spacing w:val="-3"/>
        </w:rPr>
        <w:t xml:space="preserve"> </w:t>
      </w:r>
      <w:r>
        <w:t>writing</w:t>
      </w:r>
      <w:r>
        <w:rPr>
          <w:spacing w:val="-4"/>
        </w:rPr>
        <w:t xml:space="preserve"> </w:t>
      </w:r>
      <w:r>
        <w:t>lesson</w:t>
      </w:r>
      <w:r>
        <w:rPr>
          <w:spacing w:val="-3"/>
        </w:rPr>
        <w:t xml:space="preserve"> </w:t>
      </w:r>
      <w:r>
        <w:t>per</w:t>
      </w:r>
      <w:r>
        <w:rPr>
          <w:spacing w:val="-2"/>
        </w:rPr>
        <w:t xml:space="preserve"> </w:t>
      </w:r>
      <w:r>
        <w:rPr>
          <w:spacing w:val="-5"/>
        </w:rPr>
        <w:t>day</w:t>
      </w:r>
    </w:p>
    <w:p w:rsidR="006E3021" w:rsidRDefault="002B1CC4">
      <w:pPr>
        <w:pStyle w:val="ListParagraph"/>
        <w:numPr>
          <w:ilvl w:val="0"/>
          <w:numId w:val="1"/>
        </w:numPr>
        <w:tabs>
          <w:tab w:val="left" w:pos="345"/>
          <w:tab w:val="left" w:pos="346"/>
        </w:tabs>
        <w:spacing w:before="1"/>
        <w:ind w:hanging="361"/>
      </w:pPr>
      <w:r>
        <w:t>One</w:t>
      </w:r>
      <w:r>
        <w:rPr>
          <w:spacing w:val="-3"/>
        </w:rPr>
        <w:t xml:space="preserve"> </w:t>
      </w:r>
      <w:r>
        <w:t>extended</w:t>
      </w:r>
      <w:r>
        <w:rPr>
          <w:spacing w:val="-3"/>
        </w:rPr>
        <w:t xml:space="preserve"> </w:t>
      </w:r>
      <w:r>
        <w:t>piece</w:t>
      </w:r>
      <w:r>
        <w:rPr>
          <w:spacing w:val="-4"/>
        </w:rPr>
        <w:t xml:space="preserve"> </w:t>
      </w:r>
      <w:r>
        <w:t>of</w:t>
      </w:r>
      <w:r>
        <w:rPr>
          <w:spacing w:val="-4"/>
        </w:rPr>
        <w:t xml:space="preserve"> </w:t>
      </w:r>
      <w:r>
        <w:t>writing</w:t>
      </w:r>
      <w:r>
        <w:rPr>
          <w:spacing w:val="-4"/>
        </w:rPr>
        <w:t xml:space="preserve"> </w:t>
      </w:r>
      <w:r>
        <w:t>per</w:t>
      </w:r>
      <w:r>
        <w:rPr>
          <w:spacing w:val="-2"/>
        </w:rPr>
        <w:t xml:space="preserve"> </w:t>
      </w:r>
      <w:r>
        <w:rPr>
          <w:spacing w:val="-4"/>
        </w:rPr>
        <w:t>week</w:t>
      </w:r>
    </w:p>
    <w:p w:rsidR="006E3021" w:rsidRDefault="002B1CC4">
      <w:pPr>
        <w:pStyle w:val="ListParagraph"/>
        <w:numPr>
          <w:ilvl w:val="0"/>
          <w:numId w:val="1"/>
        </w:numPr>
        <w:tabs>
          <w:tab w:val="left" w:pos="345"/>
          <w:tab w:val="left" w:pos="346"/>
        </w:tabs>
        <w:spacing w:line="279" w:lineRule="exact"/>
        <w:ind w:hanging="361"/>
      </w:pPr>
      <w:r>
        <w:t>One</w:t>
      </w:r>
      <w:r>
        <w:rPr>
          <w:spacing w:val="-2"/>
        </w:rPr>
        <w:t xml:space="preserve"> </w:t>
      </w:r>
      <w:r>
        <w:t>phonics</w:t>
      </w:r>
      <w:r>
        <w:rPr>
          <w:spacing w:val="-5"/>
        </w:rPr>
        <w:t xml:space="preserve"> </w:t>
      </w:r>
      <w:r>
        <w:t>lessons</w:t>
      </w:r>
      <w:r>
        <w:rPr>
          <w:spacing w:val="-2"/>
        </w:rPr>
        <w:t xml:space="preserve"> </w:t>
      </w:r>
      <w:r>
        <w:t>per</w:t>
      </w:r>
      <w:r>
        <w:rPr>
          <w:spacing w:val="-3"/>
        </w:rPr>
        <w:t xml:space="preserve"> </w:t>
      </w:r>
      <w:r>
        <w:rPr>
          <w:spacing w:val="-5"/>
        </w:rPr>
        <w:t>day</w:t>
      </w:r>
    </w:p>
    <w:p w:rsidR="006E3021" w:rsidRDefault="002B1CC4">
      <w:pPr>
        <w:pStyle w:val="ListParagraph"/>
        <w:numPr>
          <w:ilvl w:val="0"/>
          <w:numId w:val="1"/>
        </w:numPr>
        <w:tabs>
          <w:tab w:val="left" w:pos="345"/>
          <w:tab w:val="left" w:pos="346"/>
        </w:tabs>
        <w:spacing w:line="279" w:lineRule="exact"/>
        <w:ind w:hanging="361"/>
      </w:pPr>
      <w:r>
        <w:t>At</w:t>
      </w:r>
      <w:r>
        <w:rPr>
          <w:spacing w:val="-3"/>
        </w:rPr>
        <w:t xml:space="preserve"> </w:t>
      </w:r>
      <w:r>
        <w:t>least</w:t>
      </w:r>
      <w:r>
        <w:rPr>
          <w:spacing w:val="-4"/>
        </w:rPr>
        <w:t xml:space="preserve"> </w:t>
      </w:r>
      <w:r>
        <w:t>one</w:t>
      </w:r>
      <w:r>
        <w:rPr>
          <w:spacing w:val="-2"/>
        </w:rPr>
        <w:t xml:space="preserve"> </w:t>
      </w:r>
      <w:r>
        <w:t>foundation</w:t>
      </w:r>
      <w:r>
        <w:rPr>
          <w:spacing w:val="-3"/>
        </w:rPr>
        <w:t xml:space="preserve"> </w:t>
      </w:r>
      <w:r>
        <w:t>lesson</w:t>
      </w:r>
      <w:r>
        <w:rPr>
          <w:spacing w:val="-4"/>
        </w:rPr>
        <w:t xml:space="preserve"> </w:t>
      </w:r>
      <w:r>
        <w:t>per</w:t>
      </w:r>
      <w:r>
        <w:rPr>
          <w:spacing w:val="-2"/>
        </w:rPr>
        <w:t xml:space="preserve"> </w:t>
      </w:r>
      <w:r>
        <w:rPr>
          <w:spacing w:val="-5"/>
        </w:rPr>
        <w:t>day</w:t>
      </w:r>
    </w:p>
    <w:p w:rsidR="006E3021" w:rsidRDefault="002B1CC4">
      <w:pPr>
        <w:pStyle w:val="ListParagraph"/>
        <w:numPr>
          <w:ilvl w:val="0"/>
          <w:numId w:val="1"/>
        </w:numPr>
        <w:tabs>
          <w:tab w:val="left" w:pos="345"/>
          <w:tab w:val="left" w:pos="346"/>
        </w:tabs>
        <w:spacing w:before="1"/>
        <w:ind w:hanging="361"/>
      </w:pPr>
      <w:r>
        <w:t>Weekly</w:t>
      </w:r>
      <w:r>
        <w:rPr>
          <w:spacing w:val="-5"/>
        </w:rPr>
        <w:t xml:space="preserve"> </w:t>
      </w:r>
      <w:r>
        <w:t>singing</w:t>
      </w:r>
      <w:r>
        <w:rPr>
          <w:spacing w:val="-4"/>
        </w:rPr>
        <w:t xml:space="preserve"> </w:t>
      </w:r>
      <w:r>
        <w:rPr>
          <w:spacing w:val="-2"/>
        </w:rPr>
        <w:t>assembly</w:t>
      </w:r>
    </w:p>
    <w:p w:rsidR="006E3021" w:rsidRDefault="006E3021">
      <w:pPr>
        <w:sectPr w:rsidR="006E3021">
          <w:type w:val="continuous"/>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cols w:num="2" w:space="720" w:equalWidth="0">
            <w:col w:w="555" w:space="40"/>
            <w:col w:w="8775"/>
          </w:cols>
        </w:sectPr>
      </w:pPr>
    </w:p>
    <w:p w:rsidR="006E3021" w:rsidRDefault="006E3021">
      <w:pPr>
        <w:pStyle w:val="BodyText"/>
        <w:spacing w:before="5"/>
        <w:rPr>
          <w:sz w:val="17"/>
        </w:rPr>
      </w:pPr>
    </w:p>
    <w:p w:rsidR="006E3021" w:rsidRDefault="006E3021">
      <w:pPr>
        <w:rPr>
          <w:sz w:val="17"/>
        </w:rPr>
        <w:sectPr w:rsidR="006E3021">
          <w:type w:val="continuous"/>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cols w:space="720"/>
        </w:sectPr>
      </w:pPr>
    </w:p>
    <w:p w:rsidR="006E3021" w:rsidRDefault="002B1CC4">
      <w:pPr>
        <w:pStyle w:val="Heading3"/>
        <w:spacing w:before="57"/>
      </w:pPr>
      <w:r>
        <w:rPr>
          <w:spacing w:val="-5"/>
        </w:rPr>
        <w:lastRenderedPageBreak/>
        <w:t>KS2</w:t>
      </w:r>
    </w:p>
    <w:p w:rsidR="006E3021" w:rsidRDefault="002B1CC4">
      <w:pPr>
        <w:spacing w:before="8"/>
        <w:rPr>
          <w:b/>
          <w:i/>
          <w:sz w:val="26"/>
        </w:rPr>
      </w:pPr>
      <w:r>
        <w:br w:type="column"/>
      </w:r>
    </w:p>
    <w:p w:rsidR="006E3021" w:rsidRDefault="002B1CC4">
      <w:pPr>
        <w:pStyle w:val="ListParagraph"/>
        <w:numPr>
          <w:ilvl w:val="0"/>
          <w:numId w:val="1"/>
        </w:numPr>
        <w:tabs>
          <w:tab w:val="left" w:pos="345"/>
          <w:tab w:val="left" w:pos="346"/>
        </w:tabs>
        <w:ind w:hanging="361"/>
      </w:pPr>
      <w:r>
        <w:t>One</w:t>
      </w:r>
      <w:r>
        <w:rPr>
          <w:spacing w:val="-4"/>
        </w:rPr>
        <w:t xml:space="preserve"> </w:t>
      </w:r>
      <w:r>
        <w:t>maths</w:t>
      </w:r>
      <w:r>
        <w:rPr>
          <w:spacing w:val="-2"/>
        </w:rPr>
        <w:t xml:space="preserve"> </w:t>
      </w:r>
      <w:r>
        <w:t>lesson</w:t>
      </w:r>
      <w:r>
        <w:rPr>
          <w:spacing w:val="-5"/>
        </w:rPr>
        <w:t xml:space="preserve"> </w:t>
      </w:r>
      <w:r>
        <w:t>per</w:t>
      </w:r>
      <w:r>
        <w:rPr>
          <w:spacing w:val="-1"/>
        </w:rPr>
        <w:t xml:space="preserve"> </w:t>
      </w:r>
      <w:r>
        <w:rPr>
          <w:spacing w:val="-5"/>
        </w:rPr>
        <w:t>day</w:t>
      </w:r>
    </w:p>
    <w:p w:rsidR="006E3021" w:rsidRDefault="002B1CC4">
      <w:pPr>
        <w:pStyle w:val="ListParagraph"/>
        <w:numPr>
          <w:ilvl w:val="0"/>
          <w:numId w:val="1"/>
        </w:numPr>
        <w:tabs>
          <w:tab w:val="left" w:pos="345"/>
          <w:tab w:val="left" w:pos="346"/>
        </w:tabs>
        <w:spacing w:before="1" w:line="279" w:lineRule="exact"/>
        <w:ind w:hanging="361"/>
      </w:pPr>
      <w:r>
        <w:t>English</w:t>
      </w:r>
      <w:r>
        <w:rPr>
          <w:spacing w:val="-3"/>
        </w:rPr>
        <w:t xml:space="preserve"> </w:t>
      </w:r>
      <w:r>
        <w:t>–</w:t>
      </w:r>
      <w:r>
        <w:rPr>
          <w:spacing w:val="-1"/>
        </w:rPr>
        <w:t xml:space="preserve"> </w:t>
      </w:r>
      <w:r>
        <w:t>reading</w:t>
      </w:r>
      <w:r>
        <w:rPr>
          <w:spacing w:val="-4"/>
        </w:rPr>
        <w:t xml:space="preserve"> </w:t>
      </w:r>
      <w:r>
        <w:t>and</w:t>
      </w:r>
      <w:r>
        <w:rPr>
          <w:spacing w:val="-3"/>
        </w:rPr>
        <w:t xml:space="preserve"> </w:t>
      </w:r>
      <w:r>
        <w:t>writing</w:t>
      </w:r>
      <w:r>
        <w:rPr>
          <w:spacing w:val="-4"/>
        </w:rPr>
        <w:t xml:space="preserve"> </w:t>
      </w:r>
      <w:r>
        <w:t>lesson</w:t>
      </w:r>
      <w:r>
        <w:rPr>
          <w:spacing w:val="-3"/>
        </w:rPr>
        <w:t xml:space="preserve"> </w:t>
      </w:r>
      <w:r>
        <w:t>per</w:t>
      </w:r>
      <w:r>
        <w:rPr>
          <w:spacing w:val="-2"/>
        </w:rPr>
        <w:t xml:space="preserve"> </w:t>
      </w:r>
      <w:r>
        <w:rPr>
          <w:spacing w:val="-5"/>
        </w:rPr>
        <w:t>day</w:t>
      </w:r>
    </w:p>
    <w:p w:rsidR="006E3021" w:rsidRDefault="002B1CC4">
      <w:pPr>
        <w:pStyle w:val="ListParagraph"/>
        <w:numPr>
          <w:ilvl w:val="0"/>
          <w:numId w:val="1"/>
        </w:numPr>
        <w:tabs>
          <w:tab w:val="left" w:pos="345"/>
          <w:tab w:val="left" w:pos="346"/>
        </w:tabs>
        <w:spacing w:line="279" w:lineRule="exact"/>
        <w:ind w:hanging="361"/>
      </w:pPr>
      <w:r>
        <w:t>One</w:t>
      </w:r>
      <w:r>
        <w:rPr>
          <w:spacing w:val="-3"/>
        </w:rPr>
        <w:t xml:space="preserve"> </w:t>
      </w:r>
      <w:r>
        <w:t>extended</w:t>
      </w:r>
      <w:r>
        <w:rPr>
          <w:spacing w:val="-3"/>
        </w:rPr>
        <w:t xml:space="preserve"> </w:t>
      </w:r>
      <w:r>
        <w:t>piece</w:t>
      </w:r>
      <w:r>
        <w:rPr>
          <w:spacing w:val="-4"/>
        </w:rPr>
        <w:t xml:space="preserve"> </w:t>
      </w:r>
      <w:r>
        <w:t>of</w:t>
      </w:r>
      <w:r>
        <w:rPr>
          <w:spacing w:val="-4"/>
        </w:rPr>
        <w:t xml:space="preserve"> </w:t>
      </w:r>
      <w:r>
        <w:t>writing</w:t>
      </w:r>
      <w:r>
        <w:rPr>
          <w:spacing w:val="-4"/>
        </w:rPr>
        <w:t xml:space="preserve"> </w:t>
      </w:r>
      <w:r>
        <w:t>per</w:t>
      </w:r>
      <w:r>
        <w:rPr>
          <w:spacing w:val="-2"/>
        </w:rPr>
        <w:t xml:space="preserve"> </w:t>
      </w:r>
      <w:r>
        <w:rPr>
          <w:spacing w:val="-4"/>
        </w:rPr>
        <w:t>week</w:t>
      </w:r>
    </w:p>
    <w:p w:rsidR="006E3021" w:rsidRDefault="002B1CC4">
      <w:pPr>
        <w:pStyle w:val="ListParagraph"/>
        <w:numPr>
          <w:ilvl w:val="0"/>
          <w:numId w:val="1"/>
        </w:numPr>
        <w:tabs>
          <w:tab w:val="left" w:pos="345"/>
          <w:tab w:val="left" w:pos="346"/>
        </w:tabs>
        <w:spacing w:before="1"/>
        <w:ind w:hanging="361"/>
      </w:pPr>
      <w:r>
        <w:t>At</w:t>
      </w:r>
      <w:r>
        <w:rPr>
          <w:spacing w:val="-3"/>
        </w:rPr>
        <w:t xml:space="preserve"> </w:t>
      </w:r>
      <w:r>
        <w:t>least</w:t>
      </w:r>
      <w:r>
        <w:rPr>
          <w:spacing w:val="-4"/>
        </w:rPr>
        <w:t xml:space="preserve"> </w:t>
      </w:r>
      <w:r>
        <w:t>one</w:t>
      </w:r>
      <w:r>
        <w:rPr>
          <w:spacing w:val="-2"/>
        </w:rPr>
        <w:t xml:space="preserve"> </w:t>
      </w:r>
      <w:r>
        <w:t>foundation</w:t>
      </w:r>
      <w:r>
        <w:rPr>
          <w:spacing w:val="-3"/>
        </w:rPr>
        <w:t xml:space="preserve"> </w:t>
      </w:r>
      <w:r>
        <w:t>lesson</w:t>
      </w:r>
      <w:r>
        <w:rPr>
          <w:spacing w:val="-4"/>
        </w:rPr>
        <w:t xml:space="preserve"> </w:t>
      </w:r>
      <w:r>
        <w:t>per</w:t>
      </w:r>
      <w:r>
        <w:rPr>
          <w:spacing w:val="-2"/>
        </w:rPr>
        <w:t xml:space="preserve"> </w:t>
      </w:r>
      <w:r>
        <w:rPr>
          <w:spacing w:val="-5"/>
        </w:rPr>
        <w:t>day</w:t>
      </w:r>
    </w:p>
    <w:p w:rsidR="006E3021" w:rsidRDefault="002B1CC4">
      <w:pPr>
        <w:pStyle w:val="ListParagraph"/>
        <w:numPr>
          <w:ilvl w:val="0"/>
          <w:numId w:val="1"/>
        </w:numPr>
        <w:tabs>
          <w:tab w:val="left" w:pos="345"/>
          <w:tab w:val="left" w:pos="346"/>
        </w:tabs>
        <w:ind w:hanging="361"/>
      </w:pPr>
      <w:r>
        <w:t>Weekly</w:t>
      </w:r>
      <w:r>
        <w:rPr>
          <w:spacing w:val="-5"/>
        </w:rPr>
        <w:t xml:space="preserve"> </w:t>
      </w:r>
      <w:r>
        <w:t>singing</w:t>
      </w:r>
      <w:r>
        <w:rPr>
          <w:spacing w:val="-4"/>
        </w:rPr>
        <w:t xml:space="preserve"> </w:t>
      </w:r>
      <w:r>
        <w:rPr>
          <w:spacing w:val="-2"/>
        </w:rPr>
        <w:t>assembly</w:t>
      </w:r>
    </w:p>
    <w:p w:rsidR="006E3021" w:rsidRDefault="002B1CC4">
      <w:pPr>
        <w:pStyle w:val="ListParagraph"/>
        <w:numPr>
          <w:ilvl w:val="0"/>
          <w:numId w:val="1"/>
        </w:numPr>
        <w:tabs>
          <w:tab w:val="left" w:pos="345"/>
          <w:tab w:val="left" w:pos="346"/>
        </w:tabs>
        <w:spacing w:before="1"/>
        <w:ind w:hanging="361"/>
      </w:pPr>
      <w:r>
        <w:t>Weekly</w:t>
      </w:r>
      <w:r>
        <w:rPr>
          <w:spacing w:val="-6"/>
        </w:rPr>
        <w:t xml:space="preserve"> </w:t>
      </w:r>
      <w:r>
        <w:t>peripatetic</w:t>
      </w:r>
      <w:r>
        <w:rPr>
          <w:spacing w:val="-4"/>
        </w:rPr>
        <w:t xml:space="preserve"> </w:t>
      </w:r>
      <w:r>
        <w:t>music</w:t>
      </w:r>
      <w:r>
        <w:rPr>
          <w:spacing w:val="-3"/>
        </w:rPr>
        <w:t xml:space="preserve"> </w:t>
      </w:r>
      <w:r>
        <w:t>lesson</w:t>
      </w:r>
      <w:r>
        <w:rPr>
          <w:spacing w:val="-3"/>
        </w:rPr>
        <w:t xml:space="preserve"> </w:t>
      </w:r>
      <w:r>
        <w:t>for</w:t>
      </w:r>
      <w:r>
        <w:rPr>
          <w:spacing w:val="-4"/>
        </w:rPr>
        <w:t xml:space="preserve"> </w:t>
      </w:r>
      <w:r>
        <w:t>those</w:t>
      </w:r>
      <w:r>
        <w:rPr>
          <w:spacing w:val="-3"/>
        </w:rPr>
        <w:t xml:space="preserve"> </w:t>
      </w:r>
      <w:r>
        <w:t>who</w:t>
      </w:r>
      <w:r>
        <w:rPr>
          <w:spacing w:val="-2"/>
        </w:rPr>
        <w:t xml:space="preserve"> </w:t>
      </w:r>
      <w:r>
        <w:t>normally</w:t>
      </w:r>
      <w:r>
        <w:rPr>
          <w:spacing w:val="-3"/>
        </w:rPr>
        <w:t xml:space="preserve"> </w:t>
      </w:r>
      <w:r>
        <w:t>access</w:t>
      </w:r>
      <w:r>
        <w:rPr>
          <w:spacing w:val="-4"/>
        </w:rPr>
        <w:t xml:space="preserve"> </w:t>
      </w:r>
      <w:r>
        <w:t>these</w:t>
      </w:r>
      <w:r>
        <w:rPr>
          <w:spacing w:val="-4"/>
        </w:rPr>
        <w:t xml:space="preserve"> </w:t>
      </w:r>
      <w:r>
        <w:t>in</w:t>
      </w:r>
      <w:r>
        <w:rPr>
          <w:spacing w:val="-3"/>
        </w:rPr>
        <w:t xml:space="preserve"> </w:t>
      </w:r>
      <w:r>
        <w:rPr>
          <w:spacing w:val="-2"/>
        </w:rPr>
        <w:t>school</w:t>
      </w:r>
    </w:p>
    <w:sectPr w:rsidR="006E3021">
      <w:type w:val="continuous"/>
      <w:pgSz w:w="11910" w:h="16840"/>
      <w:pgMar w:top="1760" w:right="1320" w:bottom="1520" w:left="1220" w:header="677" w:footer="1331" w:gutter="0"/>
      <w:pgBorders w:offsetFrom="page">
        <w:top w:val="single" w:sz="4" w:space="24" w:color="000000"/>
        <w:left w:val="single" w:sz="4" w:space="24" w:color="000000"/>
        <w:bottom w:val="single" w:sz="4" w:space="24" w:color="000000"/>
        <w:right w:val="single" w:sz="4" w:space="24" w:color="000000"/>
      </w:pgBorders>
      <w:cols w:num="2" w:space="720" w:equalWidth="0">
        <w:col w:w="555" w:space="40"/>
        <w:col w:w="87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1CC4">
      <w:r>
        <w:separator/>
      </w:r>
    </w:p>
  </w:endnote>
  <w:endnote w:type="continuationSeparator" w:id="0">
    <w:p w:rsidR="00000000" w:rsidRDefault="002B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21" w:rsidRDefault="002B1CC4">
    <w:pPr>
      <w:pStyle w:val="BodyText"/>
      <w:spacing w:line="14" w:lineRule="auto"/>
      <w:rPr>
        <w:sz w:val="20"/>
      </w:rPr>
    </w:pPr>
    <w:r>
      <w:pict>
        <v:shapetype id="_x0000_t202" coordsize="21600,21600" o:spt="202" path="m,l,21600r21600,l21600,xe">
          <v:stroke joinstyle="miter"/>
          <v:path gradientshapeok="t" o:connecttype="rect"/>
        </v:shapetype>
        <v:shape id="docshape2" o:spid="_x0000_s1025" type="#_x0000_t202" style="position:absolute;margin-left:505.85pt;margin-top:764.1pt;width:18.65pt;height:13.05pt;z-index:-15945216;mso-position-horizontal-relative:page;mso-position-vertical-relative:page" filled="f" stroked="f">
          <v:textbox inset="0,0,0,0">
            <w:txbxContent>
              <w:p w:rsidR="006E3021" w:rsidRDefault="002B1CC4">
                <w:pPr>
                  <w:spacing w:before="10"/>
                  <w:ind w:left="20"/>
                  <w:rPr>
                    <w:rFonts w:ascii="Times New Roman"/>
                    <w:sz w:val="20"/>
                  </w:rPr>
                </w:pPr>
                <w:r>
                  <w:rPr>
                    <w:rFonts w:ascii="Times New Roman"/>
                    <w:sz w:val="20"/>
                  </w:rPr>
                  <w:t>-</w:t>
                </w:r>
                <w:r>
                  <w:rPr>
                    <w:rFonts w:ascii="Times New Roman"/>
                    <w:spacing w:val="-3"/>
                    <w:sz w:val="20"/>
                  </w:rPr>
                  <w:t xml:space="preserve"> </w:t>
                </w: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noProof/>
                    <w:sz w:val="20"/>
                  </w:rPr>
                  <w:t>2</w:t>
                </w:r>
                <w:r>
                  <w:rPr>
                    <w:rFonts w:ascii="Times New Roman"/>
                    <w:sz w:val="20"/>
                  </w:rPr>
                  <w:fldChar w:fldCharType="end"/>
                </w:r>
                <w:r>
                  <w:rPr>
                    <w:rFonts w:ascii="Times New Roman"/>
                    <w:sz w:val="20"/>
                  </w:rPr>
                  <w:t xml:space="preserve"> </w:t>
                </w:r>
                <w:r>
                  <w:rPr>
                    <w:rFonts w:ascii="Times New Roman"/>
                    <w:spacing w:val="-10"/>
                    <w:sz w:val="20"/>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1CC4">
      <w:r>
        <w:separator/>
      </w:r>
    </w:p>
  </w:footnote>
  <w:footnote w:type="continuationSeparator" w:id="0">
    <w:p w:rsidR="00000000" w:rsidRDefault="002B1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21" w:rsidRDefault="002B1CC4">
    <w:pPr>
      <w:pStyle w:val="BodyText"/>
      <w:spacing w:line="14" w:lineRule="auto"/>
      <w:rPr>
        <w:sz w:val="20"/>
      </w:rPr>
    </w:pPr>
    <w:r>
      <w:pict>
        <v:shapetype id="_x0000_t202" coordsize="21600,21600" o:spt="202" path="m,l,21600r21600,l21600,xe">
          <v:stroke joinstyle="miter"/>
          <v:path gradientshapeok="t" o:connecttype="rect"/>
        </v:shapetype>
        <v:shape id="docshape1" o:spid="_x0000_s1026" type="#_x0000_t202" style="position:absolute;margin-left:152.4pt;margin-top:32.85pt;width:290.8pt;height:56.55pt;z-index:-15945728;mso-position-horizontal-relative:page;mso-position-vertical-relative:page" filled="f" stroked="f">
          <v:textbox inset="0,0,0,0">
            <w:txbxContent>
              <w:p w:rsidR="006E3021" w:rsidRDefault="002B1CC4">
                <w:pPr>
                  <w:spacing w:before="21"/>
                  <w:ind w:left="219" w:hanging="200"/>
                  <w:rPr>
                    <w:rFonts w:ascii="Lucida Calligraphy"/>
                    <w:b/>
                    <w:i/>
                    <w:sz w:val="40"/>
                  </w:rPr>
                </w:pPr>
                <w:r>
                  <w:rPr>
                    <w:rFonts w:ascii="Lucida Calligraphy"/>
                    <w:b/>
                    <w:i/>
                    <w:color w:val="538DD3"/>
                    <w:sz w:val="40"/>
                  </w:rPr>
                  <w:t>Sherington</w:t>
                </w:r>
                <w:r>
                  <w:rPr>
                    <w:rFonts w:ascii="Lucida Calligraphy"/>
                    <w:b/>
                    <w:i/>
                    <w:color w:val="538DD3"/>
                    <w:spacing w:val="-17"/>
                    <w:sz w:val="40"/>
                  </w:rPr>
                  <w:t xml:space="preserve"> </w:t>
                </w:r>
                <w:r>
                  <w:rPr>
                    <w:rFonts w:ascii="Lucida Calligraphy"/>
                    <w:b/>
                    <w:i/>
                    <w:color w:val="538DD3"/>
                    <w:sz w:val="40"/>
                  </w:rPr>
                  <w:t>Primary</w:t>
                </w:r>
                <w:r>
                  <w:rPr>
                    <w:rFonts w:ascii="Lucida Calligraphy"/>
                    <w:b/>
                    <w:i/>
                    <w:color w:val="538DD3"/>
                    <w:spacing w:val="-15"/>
                    <w:sz w:val="40"/>
                  </w:rPr>
                  <w:t xml:space="preserve"> </w:t>
                </w:r>
                <w:r>
                  <w:rPr>
                    <w:rFonts w:ascii="Lucida Calligraphy"/>
                    <w:b/>
                    <w:i/>
                    <w:color w:val="538DD3"/>
                    <w:sz w:val="40"/>
                  </w:rPr>
                  <w:t>School Remote Education Policy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B7F"/>
    <w:multiLevelType w:val="hybridMultilevel"/>
    <w:tmpl w:val="E212528E"/>
    <w:lvl w:ilvl="0" w:tplc="6A76A082">
      <w:numFmt w:val="bullet"/>
      <w:lvlText w:val=""/>
      <w:lvlJc w:val="left"/>
      <w:pPr>
        <w:ind w:left="940" w:hanging="360"/>
      </w:pPr>
      <w:rPr>
        <w:rFonts w:ascii="Symbol" w:eastAsia="Symbol" w:hAnsi="Symbol" w:cs="Symbol" w:hint="default"/>
        <w:w w:val="100"/>
        <w:lang w:val="en-US" w:eastAsia="en-US" w:bidi="ar-SA"/>
      </w:rPr>
    </w:lvl>
    <w:lvl w:ilvl="1" w:tplc="1764C39A">
      <w:numFmt w:val="bullet"/>
      <w:lvlText w:val="•"/>
      <w:lvlJc w:val="left"/>
      <w:pPr>
        <w:ind w:left="1782" w:hanging="360"/>
      </w:pPr>
      <w:rPr>
        <w:rFonts w:hint="default"/>
        <w:lang w:val="en-US" w:eastAsia="en-US" w:bidi="ar-SA"/>
      </w:rPr>
    </w:lvl>
    <w:lvl w:ilvl="2" w:tplc="8DD6F312">
      <w:numFmt w:val="bullet"/>
      <w:lvlText w:val="•"/>
      <w:lvlJc w:val="left"/>
      <w:pPr>
        <w:ind w:left="2625" w:hanging="360"/>
      </w:pPr>
      <w:rPr>
        <w:rFonts w:hint="default"/>
        <w:lang w:val="en-US" w:eastAsia="en-US" w:bidi="ar-SA"/>
      </w:rPr>
    </w:lvl>
    <w:lvl w:ilvl="3" w:tplc="80D61ED2">
      <w:numFmt w:val="bullet"/>
      <w:lvlText w:val="•"/>
      <w:lvlJc w:val="left"/>
      <w:pPr>
        <w:ind w:left="3468" w:hanging="360"/>
      </w:pPr>
      <w:rPr>
        <w:rFonts w:hint="default"/>
        <w:lang w:val="en-US" w:eastAsia="en-US" w:bidi="ar-SA"/>
      </w:rPr>
    </w:lvl>
    <w:lvl w:ilvl="4" w:tplc="C5447EA0">
      <w:numFmt w:val="bullet"/>
      <w:lvlText w:val="•"/>
      <w:lvlJc w:val="left"/>
      <w:pPr>
        <w:ind w:left="4311" w:hanging="360"/>
      </w:pPr>
      <w:rPr>
        <w:rFonts w:hint="default"/>
        <w:lang w:val="en-US" w:eastAsia="en-US" w:bidi="ar-SA"/>
      </w:rPr>
    </w:lvl>
    <w:lvl w:ilvl="5" w:tplc="4CC8FDBC">
      <w:numFmt w:val="bullet"/>
      <w:lvlText w:val="•"/>
      <w:lvlJc w:val="left"/>
      <w:pPr>
        <w:ind w:left="5154" w:hanging="360"/>
      </w:pPr>
      <w:rPr>
        <w:rFonts w:hint="default"/>
        <w:lang w:val="en-US" w:eastAsia="en-US" w:bidi="ar-SA"/>
      </w:rPr>
    </w:lvl>
    <w:lvl w:ilvl="6" w:tplc="AE465E12">
      <w:numFmt w:val="bullet"/>
      <w:lvlText w:val="•"/>
      <w:lvlJc w:val="left"/>
      <w:pPr>
        <w:ind w:left="5997" w:hanging="360"/>
      </w:pPr>
      <w:rPr>
        <w:rFonts w:hint="default"/>
        <w:lang w:val="en-US" w:eastAsia="en-US" w:bidi="ar-SA"/>
      </w:rPr>
    </w:lvl>
    <w:lvl w:ilvl="7" w:tplc="42006C58">
      <w:numFmt w:val="bullet"/>
      <w:lvlText w:val="•"/>
      <w:lvlJc w:val="left"/>
      <w:pPr>
        <w:ind w:left="6840" w:hanging="360"/>
      </w:pPr>
      <w:rPr>
        <w:rFonts w:hint="default"/>
        <w:lang w:val="en-US" w:eastAsia="en-US" w:bidi="ar-SA"/>
      </w:rPr>
    </w:lvl>
    <w:lvl w:ilvl="8" w:tplc="FD50752E">
      <w:numFmt w:val="bullet"/>
      <w:lvlText w:val="•"/>
      <w:lvlJc w:val="left"/>
      <w:pPr>
        <w:ind w:left="7683" w:hanging="360"/>
      </w:pPr>
      <w:rPr>
        <w:rFonts w:hint="default"/>
        <w:lang w:val="en-US" w:eastAsia="en-US" w:bidi="ar-SA"/>
      </w:rPr>
    </w:lvl>
  </w:abstractNum>
  <w:abstractNum w:abstractNumId="1">
    <w:nsid w:val="37284989"/>
    <w:multiLevelType w:val="hybridMultilevel"/>
    <w:tmpl w:val="B35AF56C"/>
    <w:lvl w:ilvl="0" w:tplc="B4743A54">
      <w:start w:val="1"/>
      <w:numFmt w:val="decimal"/>
      <w:lvlText w:val="%1."/>
      <w:lvlJc w:val="left"/>
      <w:pPr>
        <w:ind w:left="940" w:hanging="360"/>
        <w:jc w:val="left"/>
      </w:pPr>
      <w:rPr>
        <w:rFonts w:ascii="Calibri" w:eastAsia="Calibri" w:hAnsi="Calibri" w:cs="Calibri" w:hint="default"/>
        <w:b w:val="0"/>
        <w:bCs w:val="0"/>
        <w:i w:val="0"/>
        <w:iCs w:val="0"/>
        <w:w w:val="100"/>
        <w:sz w:val="22"/>
        <w:szCs w:val="22"/>
        <w:lang w:val="en-US" w:eastAsia="en-US" w:bidi="ar-SA"/>
      </w:rPr>
    </w:lvl>
    <w:lvl w:ilvl="1" w:tplc="FA8A02F2">
      <w:numFmt w:val="bullet"/>
      <w:lvlText w:val="•"/>
      <w:lvlJc w:val="left"/>
      <w:pPr>
        <w:ind w:left="1782" w:hanging="360"/>
      </w:pPr>
      <w:rPr>
        <w:rFonts w:hint="default"/>
        <w:lang w:val="en-US" w:eastAsia="en-US" w:bidi="ar-SA"/>
      </w:rPr>
    </w:lvl>
    <w:lvl w:ilvl="2" w:tplc="4B684768">
      <w:numFmt w:val="bullet"/>
      <w:lvlText w:val="•"/>
      <w:lvlJc w:val="left"/>
      <w:pPr>
        <w:ind w:left="2625" w:hanging="360"/>
      </w:pPr>
      <w:rPr>
        <w:rFonts w:hint="default"/>
        <w:lang w:val="en-US" w:eastAsia="en-US" w:bidi="ar-SA"/>
      </w:rPr>
    </w:lvl>
    <w:lvl w:ilvl="3" w:tplc="B35EA81C">
      <w:numFmt w:val="bullet"/>
      <w:lvlText w:val="•"/>
      <w:lvlJc w:val="left"/>
      <w:pPr>
        <w:ind w:left="3468" w:hanging="360"/>
      </w:pPr>
      <w:rPr>
        <w:rFonts w:hint="default"/>
        <w:lang w:val="en-US" w:eastAsia="en-US" w:bidi="ar-SA"/>
      </w:rPr>
    </w:lvl>
    <w:lvl w:ilvl="4" w:tplc="E636460A">
      <w:numFmt w:val="bullet"/>
      <w:lvlText w:val="•"/>
      <w:lvlJc w:val="left"/>
      <w:pPr>
        <w:ind w:left="4311" w:hanging="360"/>
      </w:pPr>
      <w:rPr>
        <w:rFonts w:hint="default"/>
        <w:lang w:val="en-US" w:eastAsia="en-US" w:bidi="ar-SA"/>
      </w:rPr>
    </w:lvl>
    <w:lvl w:ilvl="5" w:tplc="81621DB4">
      <w:numFmt w:val="bullet"/>
      <w:lvlText w:val="•"/>
      <w:lvlJc w:val="left"/>
      <w:pPr>
        <w:ind w:left="5154" w:hanging="360"/>
      </w:pPr>
      <w:rPr>
        <w:rFonts w:hint="default"/>
        <w:lang w:val="en-US" w:eastAsia="en-US" w:bidi="ar-SA"/>
      </w:rPr>
    </w:lvl>
    <w:lvl w:ilvl="6" w:tplc="D04221BC">
      <w:numFmt w:val="bullet"/>
      <w:lvlText w:val="•"/>
      <w:lvlJc w:val="left"/>
      <w:pPr>
        <w:ind w:left="5997" w:hanging="360"/>
      </w:pPr>
      <w:rPr>
        <w:rFonts w:hint="default"/>
        <w:lang w:val="en-US" w:eastAsia="en-US" w:bidi="ar-SA"/>
      </w:rPr>
    </w:lvl>
    <w:lvl w:ilvl="7" w:tplc="8168FF74">
      <w:numFmt w:val="bullet"/>
      <w:lvlText w:val="•"/>
      <w:lvlJc w:val="left"/>
      <w:pPr>
        <w:ind w:left="6840" w:hanging="360"/>
      </w:pPr>
      <w:rPr>
        <w:rFonts w:hint="default"/>
        <w:lang w:val="en-US" w:eastAsia="en-US" w:bidi="ar-SA"/>
      </w:rPr>
    </w:lvl>
    <w:lvl w:ilvl="8" w:tplc="940E71FE">
      <w:numFmt w:val="bullet"/>
      <w:lvlText w:val="•"/>
      <w:lvlJc w:val="left"/>
      <w:pPr>
        <w:ind w:left="7683" w:hanging="360"/>
      </w:pPr>
      <w:rPr>
        <w:rFonts w:hint="default"/>
        <w:lang w:val="en-US" w:eastAsia="en-US" w:bidi="ar-SA"/>
      </w:rPr>
    </w:lvl>
  </w:abstractNum>
  <w:abstractNum w:abstractNumId="2">
    <w:nsid w:val="37BB2D56"/>
    <w:multiLevelType w:val="hybridMultilevel"/>
    <w:tmpl w:val="E4787B06"/>
    <w:lvl w:ilvl="0" w:tplc="375AF578">
      <w:numFmt w:val="bullet"/>
      <w:lvlText w:val=""/>
      <w:lvlJc w:val="left"/>
      <w:pPr>
        <w:ind w:left="940" w:hanging="360"/>
      </w:pPr>
      <w:rPr>
        <w:rFonts w:ascii="Symbol" w:eastAsia="Symbol" w:hAnsi="Symbol" w:cs="Symbol" w:hint="default"/>
        <w:b w:val="0"/>
        <w:bCs w:val="0"/>
        <w:i w:val="0"/>
        <w:iCs w:val="0"/>
        <w:w w:val="99"/>
        <w:sz w:val="20"/>
        <w:szCs w:val="20"/>
        <w:lang w:val="en-US" w:eastAsia="en-US" w:bidi="ar-SA"/>
      </w:rPr>
    </w:lvl>
    <w:lvl w:ilvl="1" w:tplc="AA286B32">
      <w:numFmt w:val="bullet"/>
      <w:lvlText w:val="•"/>
      <w:lvlJc w:val="left"/>
      <w:pPr>
        <w:ind w:left="1782" w:hanging="360"/>
      </w:pPr>
      <w:rPr>
        <w:rFonts w:hint="default"/>
        <w:lang w:val="en-US" w:eastAsia="en-US" w:bidi="ar-SA"/>
      </w:rPr>
    </w:lvl>
    <w:lvl w:ilvl="2" w:tplc="D0606D1A">
      <w:numFmt w:val="bullet"/>
      <w:lvlText w:val="•"/>
      <w:lvlJc w:val="left"/>
      <w:pPr>
        <w:ind w:left="2625" w:hanging="360"/>
      </w:pPr>
      <w:rPr>
        <w:rFonts w:hint="default"/>
        <w:lang w:val="en-US" w:eastAsia="en-US" w:bidi="ar-SA"/>
      </w:rPr>
    </w:lvl>
    <w:lvl w:ilvl="3" w:tplc="D898DEA0">
      <w:numFmt w:val="bullet"/>
      <w:lvlText w:val="•"/>
      <w:lvlJc w:val="left"/>
      <w:pPr>
        <w:ind w:left="3468" w:hanging="360"/>
      </w:pPr>
      <w:rPr>
        <w:rFonts w:hint="default"/>
        <w:lang w:val="en-US" w:eastAsia="en-US" w:bidi="ar-SA"/>
      </w:rPr>
    </w:lvl>
    <w:lvl w:ilvl="4" w:tplc="3FD4080E">
      <w:numFmt w:val="bullet"/>
      <w:lvlText w:val="•"/>
      <w:lvlJc w:val="left"/>
      <w:pPr>
        <w:ind w:left="4311" w:hanging="360"/>
      </w:pPr>
      <w:rPr>
        <w:rFonts w:hint="default"/>
        <w:lang w:val="en-US" w:eastAsia="en-US" w:bidi="ar-SA"/>
      </w:rPr>
    </w:lvl>
    <w:lvl w:ilvl="5" w:tplc="7B8ADAC2">
      <w:numFmt w:val="bullet"/>
      <w:lvlText w:val="•"/>
      <w:lvlJc w:val="left"/>
      <w:pPr>
        <w:ind w:left="5154" w:hanging="360"/>
      </w:pPr>
      <w:rPr>
        <w:rFonts w:hint="default"/>
        <w:lang w:val="en-US" w:eastAsia="en-US" w:bidi="ar-SA"/>
      </w:rPr>
    </w:lvl>
    <w:lvl w:ilvl="6" w:tplc="BF4C62BA">
      <w:numFmt w:val="bullet"/>
      <w:lvlText w:val="•"/>
      <w:lvlJc w:val="left"/>
      <w:pPr>
        <w:ind w:left="5997" w:hanging="360"/>
      </w:pPr>
      <w:rPr>
        <w:rFonts w:hint="default"/>
        <w:lang w:val="en-US" w:eastAsia="en-US" w:bidi="ar-SA"/>
      </w:rPr>
    </w:lvl>
    <w:lvl w:ilvl="7" w:tplc="EFF662BA">
      <w:numFmt w:val="bullet"/>
      <w:lvlText w:val="•"/>
      <w:lvlJc w:val="left"/>
      <w:pPr>
        <w:ind w:left="6840" w:hanging="360"/>
      </w:pPr>
      <w:rPr>
        <w:rFonts w:hint="default"/>
        <w:lang w:val="en-US" w:eastAsia="en-US" w:bidi="ar-SA"/>
      </w:rPr>
    </w:lvl>
    <w:lvl w:ilvl="8" w:tplc="E772B550">
      <w:numFmt w:val="bullet"/>
      <w:lvlText w:val="•"/>
      <w:lvlJc w:val="left"/>
      <w:pPr>
        <w:ind w:left="7683" w:hanging="360"/>
      </w:pPr>
      <w:rPr>
        <w:rFonts w:hint="default"/>
        <w:lang w:val="en-US" w:eastAsia="en-US" w:bidi="ar-SA"/>
      </w:rPr>
    </w:lvl>
  </w:abstractNum>
  <w:abstractNum w:abstractNumId="3">
    <w:nsid w:val="38991164"/>
    <w:multiLevelType w:val="hybridMultilevel"/>
    <w:tmpl w:val="DC621D1E"/>
    <w:lvl w:ilvl="0" w:tplc="9356F61E">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A606E144">
      <w:numFmt w:val="bullet"/>
      <w:lvlText w:val="•"/>
      <w:lvlJc w:val="left"/>
      <w:pPr>
        <w:ind w:left="1782" w:hanging="360"/>
      </w:pPr>
      <w:rPr>
        <w:rFonts w:hint="default"/>
        <w:lang w:val="en-US" w:eastAsia="en-US" w:bidi="ar-SA"/>
      </w:rPr>
    </w:lvl>
    <w:lvl w:ilvl="2" w:tplc="7E60A54C">
      <w:numFmt w:val="bullet"/>
      <w:lvlText w:val="•"/>
      <w:lvlJc w:val="left"/>
      <w:pPr>
        <w:ind w:left="2625" w:hanging="360"/>
      </w:pPr>
      <w:rPr>
        <w:rFonts w:hint="default"/>
        <w:lang w:val="en-US" w:eastAsia="en-US" w:bidi="ar-SA"/>
      </w:rPr>
    </w:lvl>
    <w:lvl w:ilvl="3" w:tplc="F958498E">
      <w:numFmt w:val="bullet"/>
      <w:lvlText w:val="•"/>
      <w:lvlJc w:val="left"/>
      <w:pPr>
        <w:ind w:left="3468" w:hanging="360"/>
      </w:pPr>
      <w:rPr>
        <w:rFonts w:hint="default"/>
        <w:lang w:val="en-US" w:eastAsia="en-US" w:bidi="ar-SA"/>
      </w:rPr>
    </w:lvl>
    <w:lvl w:ilvl="4" w:tplc="4A3E9A72">
      <w:numFmt w:val="bullet"/>
      <w:lvlText w:val="•"/>
      <w:lvlJc w:val="left"/>
      <w:pPr>
        <w:ind w:left="4311" w:hanging="360"/>
      </w:pPr>
      <w:rPr>
        <w:rFonts w:hint="default"/>
        <w:lang w:val="en-US" w:eastAsia="en-US" w:bidi="ar-SA"/>
      </w:rPr>
    </w:lvl>
    <w:lvl w:ilvl="5" w:tplc="9ACC12A8">
      <w:numFmt w:val="bullet"/>
      <w:lvlText w:val="•"/>
      <w:lvlJc w:val="left"/>
      <w:pPr>
        <w:ind w:left="5154" w:hanging="360"/>
      </w:pPr>
      <w:rPr>
        <w:rFonts w:hint="default"/>
        <w:lang w:val="en-US" w:eastAsia="en-US" w:bidi="ar-SA"/>
      </w:rPr>
    </w:lvl>
    <w:lvl w:ilvl="6" w:tplc="FF786142">
      <w:numFmt w:val="bullet"/>
      <w:lvlText w:val="•"/>
      <w:lvlJc w:val="left"/>
      <w:pPr>
        <w:ind w:left="5997" w:hanging="360"/>
      </w:pPr>
      <w:rPr>
        <w:rFonts w:hint="default"/>
        <w:lang w:val="en-US" w:eastAsia="en-US" w:bidi="ar-SA"/>
      </w:rPr>
    </w:lvl>
    <w:lvl w:ilvl="7" w:tplc="BA04E078">
      <w:numFmt w:val="bullet"/>
      <w:lvlText w:val="•"/>
      <w:lvlJc w:val="left"/>
      <w:pPr>
        <w:ind w:left="6840" w:hanging="360"/>
      </w:pPr>
      <w:rPr>
        <w:rFonts w:hint="default"/>
        <w:lang w:val="en-US" w:eastAsia="en-US" w:bidi="ar-SA"/>
      </w:rPr>
    </w:lvl>
    <w:lvl w:ilvl="8" w:tplc="F1D2C40E">
      <w:numFmt w:val="bullet"/>
      <w:lvlText w:val="•"/>
      <w:lvlJc w:val="left"/>
      <w:pPr>
        <w:ind w:left="7683" w:hanging="360"/>
      </w:pPr>
      <w:rPr>
        <w:rFonts w:hint="default"/>
        <w:lang w:val="en-US" w:eastAsia="en-US" w:bidi="ar-SA"/>
      </w:rPr>
    </w:lvl>
  </w:abstractNum>
  <w:abstractNum w:abstractNumId="4">
    <w:nsid w:val="4AE45498"/>
    <w:multiLevelType w:val="multilevel"/>
    <w:tmpl w:val="4EC4337A"/>
    <w:lvl w:ilvl="0">
      <w:start w:val="1"/>
      <w:numFmt w:val="decimal"/>
      <w:lvlText w:val="%1."/>
      <w:lvlJc w:val="left"/>
      <w:pPr>
        <w:ind w:left="462" w:hanging="243"/>
        <w:jc w:val="left"/>
      </w:pPr>
      <w:rPr>
        <w:rFonts w:ascii="Calibri" w:eastAsia="Calibri" w:hAnsi="Calibri" w:cs="Calibri" w:hint="default"/>
        <w:b/>
        <w:bCs/>
        <w:i w:val="0"/>
        <w:iCs w:val="0"/>
        <w:w w:val="100"/>
        <w:sz w:val="24"/>
        <w:szCs w:val="24"/>
        <w:u w:val="single" w:color="000000"/>
        <w:lang w:val="en-US" w:eastAsia="en-US" w:bidi="ar-SA"/>
      </w:rPr>
    </w:lvl>
    <w:lvl w:ilvl="1">
      <w:start w:val="1"/>
      <w:numFmt w:val="decimal"/>
      <w:lvlText w:val="%1.%2"/>
      <w:lvlJc w:val="left"/>
      <w:pPr>
        <w:ind w:left="582" w:hanging="363"/>
        <w:jc w:val="left"/>
      </w:pPr>
      <w:rPr>
        <w:rFonts w:ascii="Calibri" w:eastAsia="Calibri" w:hAnsi="Calibri" w:cs="Calibri" w:hint="default"/>
        <w:b/>
        <w:bCs/>
        <w:i w:val="0"/>
        <w:iCs w:val="0"/>
        <w:w w:val="100"/>
        <w:sz w:val="24"/>
        <w:szCs w:val="24"/>
        <w:lang w:val="en-US" w:eastAsia="en-US" w:bidi="ar-SA"/>
      </w:rPr>
    </w:lvl>
    <w:lvl w:ilvl="2">
      <w:numFmt w:val="bullet"/>
      <w:lvlText w:val="o"/>
      <w:lvlJc w:val="left"/>
      <w:pPr>
        <w:ind w:left="1490" w:hanging="360"/>
      </w:pPr>
      <w:rPr>
        <w:rFonts w:ascii="Courier New" w:eastAsia="Courier New" w:hAnsi="Courier New" w:cs="Courier New" w:hint="default"/>
        <w:b w:val="0"/>
        <w:bCs w:val="0"/>
        <w:i w:val="0"/>
        <w:iCs w:val="0"/>
        <w:w w:val="100"/>
        <w:sz w:val="22"/>
        <w:szCs w:val="22"/>
        <w:lang w:val="en-US" w:eastAsia="en-US" w:bidi="ar-SA"/>
      </w:rPr>
    </w:lvl>
    <w:lvl w:ilvl="3">
      <w:numFmt w:val="bullet"/>
      <w:lvlText w:val="•"/>
      <w:lvlJc w:val="left"/>
      <w:pPr>
        <w:ind w:left="2483" w:hanging="360"/>
      </w:pPr>
      <w:rPr>
        <w:rFonts w:hint="default"/>
        <w:lang w:val="en-US" w:eastAsia="en-US" w:bidi="ar-SA"/>
      </w:rPr>
    </w:lvl>
    <w:lvl w:ilvl="4">
      <w:numFmt w:val="bullet"/>
      <w:lvlText w:val="•"/>
      <w:lvlJc w:val="left"/>
      <w:pPr>
        <w:ind w:left="3467" w:hanging="360"/>
      </w:pPr>
      <w:rPr>
        <w:rFonts w:hint="default"/>
        <w:lang w:val="en-US" w:eastAsia="en-US" w:bidi="ar-SA"/>
      </w:rPr>
    </w:lvl>
    <w:lvl w:ilvl="5">
      <w:numFmt w:val="bullet"/>
      <w:lvlText w:val="•"/>
      <w:lvlJc w:val="left"/>
      <w:pPr>
        <w:ind w:left="4450" w:hanging="360"/>
      </w:pPr>
      <w:rPr>
        <w:rFonts w:hint="default"/>
        <w:lang w:val="en-US" w:eastAsia="en-US" w:bidi="ar-SA"/>
      </w:rPr>
    </w:lvl>
    <w:lvl w:ilvl="6">
      <w:numFmt w:val="bullet"/>
      <w:lvlText w:val="•"/>
      <w:lvlJc w:val="left"/>
      <w:pPr>
        <w:ind w:left="5434" w:hanging="360"/>
      </w:pPr>
      <w:rPr>
        <w:rFonts w:hint="default"/>
        <w:lang w:val="en-US" w:eastAsia="en-US" w:bidi="ar-SA"/>
      </w:rPr>
    </w:lvl>
    <w:lvl w:ilvl="7">
      <w:numFmt w:val="bullet"/>
      <w:lvlText w:val="•"/>
      <w:lvlJc w:val="left"/>
      <w:pPr>
        <w:ind w:left="6418" w:hanging="360"/>
      </w:pPr>
      <w:rPr>
        <w:rFonts w:hint="default"/>
        <w:lang w:val="en-US" w:eastAsia="en-US" w:bidi="ar-SA"/>
      </w:rPr>
    </w:lvl>
    <w:lvl w:ilvl="8">
      <w:numFmt w:val="bullet"/>
      <w:lvlText w:val="•"/>
      <w:lvlJc w:val="left"/>
      <w:pPr>
        <w:ind w:left="7401" w:hanging="360"/>
      </w:pPr>
      <w:rPr>
        <w:rFonts w:hint="default"/>
        <w:lang w:val="en-US" w:eastAsia="en-US" w:bidi="ar-SA"/>
      </w:rPr>
    </w:lvl>
  </w:abstractNum>
  <w:abstractNum w:abstractNumId="5">
    <w:nsid w:val="596B31F3"/>
    <w:multiLevelType w:val="hybridMultilevel"/>
    <w:tmpl w:val="04AE0222"/>
    <w:lvl w:ilvl="0" w:tplc="408CC224">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56C890D0">
      <w:numFmt w:val="bullet"/>
      <w:lvlText w:val="•"/>
      <w:lvlJc w:val="left"/>
      <w:pPr>
        <w:ind w:left="1782" w:hanging="360"/>
      </w:pPr>
      <w:rPr>
        <w:rFonts w:hint="default"/>
        <w:lang w:val="en-US" w:eastAsia="en-US" w:bidi="ar-SA"/>
      </w:rPr>
    </w:lvl>
    <w:lvl w:ilvl="2" w:tplc="2910C0DA">
      <w:numFmt w:val="bullet"/>
      <w:lvlText w:val="•"/>
      <w:lvlJc w:val="left"/>
      <w:pPr>
        <w:ind w:left="2625" w:hanging="360"/>
      </w:pPr>
      <w:rPr>
        <w:rFonts w:hint="default"/>
        <w:lang w:val="en-US" w:eastAsia="en-US" w:bidi="ar-SA"/>
      </w:rPr>
    </w:lvl>
    <w:lvl w:ilvl="3" w:tplc="041C26A2">
      <w:numFmt w:val="bullet"/>
      <w:lvlText w:val="•"/>
      <w:lvlJc w:val="left"/>
      <w:pPr>
        <w:ind w:left="3468" w:hanging="360"/>
      </w:pPr>
      <w:rPr>
        <w:rFonts w:hint="default"/>
        <w:lang w:val="en-US" w:eastAsia="en-US" w:bidi="ar-SA"/>
      </w:rPr>
    </w:lvl>
    <w:lvl w:ilvl="4" w:tplc="886C2050">
      <w:numFmt w:val="bullet"/>
      <w:lvlText w:val="•"/>
      <w:lvlJc w:val="left"/>
      <w:pPr>
        <w:ind w:left="4311" w:hanging="360"/>
      </w:pPr>
      <w:rPr>
        <w:rFonts w:hint="default"/>
        <w:lang w:val="en-US" w:eastAsia="en-US" w:bidi="ar-SA"/>
      </w:rPr>
    </w:lvl>
    <w:lvl w:ilvl="5" w:tplc="093E06D6">
      <w:numFmt w:val="bullet"/>
      <w:lvlText w:val="•"/>
      <w:lvlJc w:val="left"/>
      <w:pPr>
        <w:ind w:left="5154" w:hanging="360"/>
      </w:pPr>
      <w:rPr>
        <w:rFonts w:hint="default"/>
        <w:lang w:val="en-US" w:eastAsia="en-US" w:bidi="ar-SA"/>
      </w:rPr>
    </w:lvl>
    <w:lvl w:ilvl="6" w:tplc="AA1A54CA">
      <w:numFmt w:val="bullet"/>
      <w:lvlText w:val="•"/>
      <w:lvlJc w:val="left"/>
      <w:pPr>
        <w:ind w:left="5997" w:hanging="360"/>
      </w:pPr>
      <w:rPr>
        <w:rFonts w:hint="default"/>
        <w:lang w:val="en-US" w:eastAsia="en-US" w:bidi="ar-SA"/>
      </w:rPr>
    </w:lvl>
    <w:lvl w:ilvl="7" w:tplc="1C14A2CE">
      <w:numFmt w:val="bullet"/>
      <w:lvlText w:val="•"/>
      <w:lvlJc w:val="left"/>
      <w:pPr>
        <w:ind w:left="6840" w:hanging="360"/>
      </w:pPr>
      <w:rPr>
        <w:rFonts w:hint="default"/>
        <w:lang w:val="en-US" w:eastAsia="en-US" w:bidi="ar-SA"/>
      </w:rPr>
    </w:lvl>
    <w:lvl w:ilvl="8" w:tplc="58424FF8">
      <w:numFmt w:val="bullet"/>
      <w:lvlText w:val="•"/>
      <w:lvlJc w:val="left"/>
      <w:pPr>
        <w:ind w:left="7683" w:hanging="360"/>
      </w:pPr>
      <w:rPr>
        <w:rFonts w:hint="default"/>
        <w:lang w:val="en-US" w:eastAsia="en-US" w:bidi="ar-SA"/>
      </w:rPr>
    </w:lvl>
  </w:abstractNum>
  <w:abstractNum w:abstractNumId="6">
    <w:nsid w:val="65886B2C"/>
    <w:multiLevelType w:val="hybridMultilevel"/>
    <w:tmpl w:val="9738B0B4"/>
    <w:lvl w:ilvl="0" w:tplc="7C4C0D54">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9D4878D8">
      <w:numFmt w:val="bullet"/>
      <w:lvlText w:val="•"/>
      <w:lvlJc w:val="left"/>
      <w:pPr>
        <w:ind w:left="1782" w:hanging="360"/>
      </w:pPr>
      <w:rPr>
        <w:rFonts w:hint="default"/>
        <w:lang w:val="en-US" w:eastAsia="en-US" w:bidi="ar-SA"/>
      </w:rPr>
    </w:lvl>
    <w:lvl w:ilvl="2" w:tplc="74845056">
      <w:numFmt w:val="bullet"/>
      <w:lvlText w:val="•"/>
      <w:lvlJc w:val="left"/>
      <w:pPr>
        <w:ind w:left="2625" w:hanging="360"/>
      </w:pPr>
      <w:rPr>
        <w:rFonts w:hint="default"/>
        <w:lang w:val="en-US" w:eastAsia="en-US" w:bidi="ar-SA"/>
      </w:rPr>
    </w:lvl>
    <w:lvl w:ilvl="3" w:tplc="50262D1E">
      <w:numFmt w:val="bullet"/>
      <w:lvlText w:val="•"/>
      <w:lvlJc w:val="left"/>
      <w:pPr>
        <w:ind w:left="3468" w:hanging="360"/>
      </w:pPr>
      <w:rPr>
        <w:rFonts w:hint="default"/>
        <w:lang w:val="en-US" w:eastAsia="en-US" w:bidi="ar-SA"/>
      </w:rPr>
    </w:lvl>
    <w:lvl w:ilvl="4" w:tplc="493ABAE8">
      <w:numFmt w:val="bullet"/>
      <w:lvlText w:val="•"/>
      <w:lvlJc w:val="left"/>
      <w:pPr>
        <w:ind w:left="4311" w:hanging="360"/>
      </w:pPr>
      <w:rPr>
        <w:rFonts w:hint="default"/>
        <w:lang w:val="en-US" w:eastAsia="en-US" w:bidi="ar-SA"/>
      </w:rPr>
    </w:lvl>
    <w:lvl w:ilvl="5" w:tplc="E824409C">
      <w:numFmt w:val="bullet"/>
      <w:lvlText w:val="•"/>
      <w:lvlJc w:val="left"/>
      <w:pPr>
        <w:ind w:left="5154" w:hanging="360"/>
      </w:pPr>
      <w:rPr>
        <w:rFonts w:hint="default"/>
        <w:lang w:val="en-US" w:eastAsia="en-US" w:bidi="ar-SA"/>
      </w:rPr>
    </w:lvl>
    <w:lvl w:ilvl="6" w:tplc="02968D14">
      <w:numFmt w:val="bullet"/>
      <w:lvlText w:val="•"/>
      <w:lvlJc w:val="left"/>
      <w:pPr>
        <w:ind w:left="5997" w:hanging="360"/>
      </w:pPr>
      <w:rPr>
        <w:rFonts w:hint="default"/>
        <w:lang w:val="en-US" w:eastAsia="en-US" w:bidi="ar-SA"/>
      </w:rPr>
    </w:lvl>
    <w:lvl w:ilvl="7" w:tplc="B7A60802">
      <w:numFmt w:val="bullet"/>
      <w:lvlText w:val="•"/>
      <w:lvlJc w:val="left"/>
      <w:pPr>
        <w:ind w:left="6840" w:hanging="360"/>
      </w:pPr>
      <w:rPr>
        <w:rFonts w:hint="default"/>
        <w:lang w:val="en-US" w:eastAsia="en-US" w:bidi="ar-SA"/>
      </w:rPr>
    </w:lvl>
    <w:lvl w:ilvl="8" w:tplc="89C859E8">
      <w:numFmt w:val="bullet"/>
      <w:lvlText w:val="•"/>
      <w:lvlJc w:val="left"/>
      <w:pPr>
        <w:ind w:left="7683" w:hanging="360"/>
      </w:pPr>
      <w:rPr>
        <w:rFonts w:hint="default"/>
        <w:lang w:val="en-US" w:eastAsia="en-US" w:bidi="ar-SA"/>
      </w:rPr>
    </w:lvl>
  </w:abstractNum>
  <w:abstractNum w:abstractNumId="7">
    <w:nsid w:val="6D692BDE"/>
    <w:multiLevelType w:val="hybridMultilevel"/>
    <w:tmpl w:val="323A5D80"/>
    <w:lvl w:ilvl="0" w:tplc="647C6E16">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9C26CB24">
      <w:numFmt w:val="bullet"/>
      <w:lvlText w:val="•"/>
      <w:lvlJc w:val="left"/>
      <w:pPr>
        <w:ind w:left="1782" w:hanging="360"/>
      </w:pPr>
      <w:rPr>
        <w:rFonts w:hint="default"/>
        <w:lang w:val="en-US" w:eastAsia="en-US" w:bidi="ar-SA"/>
      </w:rPr>
    </w:lvl>
    <w:lvl w:ilvl="2" w:tplc="C5B8CF74">
      <w:numFmt w:val="bullet"/>
      <w:lvlText w:val="•"/>
      <w:lvlJc w:val="left"/>
      <w:pPr>
        <w:ind w:left="2625" w:hanging="360"/>
      </w:pPr>
      <w:rPr>
        <w:rFonts w:hint="default"/>
        <w:lang w:val="en-US" w:eastAsia="en-US" w:bidi="ar-SA"/>
      </w:rPr>
    </w:lvl>
    <w:lvl w:ilvl="3" w:tplc="0FD2348A">
      <w:numFmt w:val="bullet"/>
      <w:lvlText w:val="•"/>
      <w:lvlJc w:val="left"/>
      <w:pPr>
        <w:ind w:left="3468" w:hanging="360"/>
      </w:pPr>
      <w:rPr>
        <w:rFonts w:hint="default"/>
        <w:lang w:val="en-US" w:eastAsia="en-US" w:bidi="ar-SA"/>
      </w:rPr>
    </w:lvl>
    <w:lvl w:ilvl="4" w:tplc="E68C1686">
      <w:numFmt w:val="bullet"/>
      <w:lvlText w:val="•"/>
      <w:lvlJc w:val="left"/>
      <w:pPr>
        <w:ind w:left="4311" w:hanging="360"/>
      </w:pPr>
      <w:rPr>
        <w:rFonts w:hint="default"/>
        <w:lang w:val="en-US" w:eastAsia="en-US" w:bidi="ar-SA"/>
      </w:rPr>
    </w:lvl>
    <w:lvl w:ilvl="5" w:tplc="7188FA16">
      <w:numFmt w:val="bullet"/>
      <w:lvlText w:val="•"/>
      <w:lvlJc w:val="left"/>
      <w:pPr>
        <w:ind w:left="5154" w:hanging="360"/>
      </w:pPr>
      <w:rPr>
        <w:rFonts w:hint="default"/>
        <w:lang w:val="en-US" w:eastAsia="en-US" w:bidi="ar-SA"/>
      </w:rPr>
    </w:lvl>
    <w:lvl w:ilvl="6" w:tplc="BF3252C8">
      <w:numFmt w:val="bullet"/>
      <w:lvlText w:val="•"/>
      <w:lvlJc w:val="left"/>
      <w:pPr>
        <w:ind w:left="5997" w:hanging="360"/>
      </w:pPr>
      <w:rPr>
        <w:rFonts w:hint="default"/>
        <w:lang w:val="en-US" w:eastAsia="en-US" w:bidi="ar-SA"/>
      </w:rPr>
    </w:lvl>
    <w:lvl w:ilvl="7" w:tplc="3A5058CA">
      <w:numFmt w:val="bullet"/>
      <w:lvlText w:val="•"/>
      <w:lvlJc w:val="left"/>
      <w:pPr>
        <w:ind w:left="6840" w:hanging="360"/>
      </w:pPr>
      <w:rPr>
        <w:rFonts w:hint="default"/>
        <w:lang w:val="en-US" w:eastAsia="en-US" w:bidi="ar-SA"/>
      </w:rPr>
    </w:lvl>
    <w:lvl w:ilvl="8" w:tplc="AAB0B1DA">
      <w:numFmt w:val="bullet"/>
      <w:lvlText w:val="•"/>
      <w:lvlJc w:val="left"/>
      <w:pPr>
        <w:ind w:left="7683" w:hanging="360"/>
      </w:pPr>
      <w:rPr>
        <w:rFonts w:hint="default"/>
        <w:lang w:val="en-US" w:eastAsia="en-US" w:bidi="ar-SA"/>
      </w:rPr>
    </w:lvl>
  </w:abstractNum>
  <w:abstractNum w:abstractNumId="8">
    <w:nsid w:val="71772DA0"/>
    <w:multiLevelType w:val="hybridMultilevel"/>
    <w:tmpl w:val="1A86F9E0"/>
    <w:lvl w:ilvl="0" w:tplc="C416FB6C">
      <w:numFmt w:val="bullet"/>
      <w:lvlText w:val=""/>
      <w:lvlJc w:val="left"/>
      <w:pPr>
        <w:ind w:left="940" w:hanging="360"/>
      </w:pPr>
      <w:rPr>
        <w:rFonts w:ascii="Symbol" w:eastAsia="Symbol" w:hAnsi="Symbol" w:cs="Symbol" w:hint="default"/>
        <w:w w:val="99"/>
        <w:lang w:val="en-US" w:eastAsia="en-US" w:bidi="ar-SA"/>
      </w:rPr>
    </w:lvl>
    <w:lvl w:ilvl="1" w:tplc="2BFCE2FA">
      <w:numFmt w:val="bullet"/>
      <w:lvlText w:val="•"/>
      <w:lvlJc w:val="left"/>
      <w:pPr>
        <w:ind w:left="1782" w:hanging="360"/>
      </w:pPr>
      <w:rPr>
        <w:rFonts w:hint="default"/>
        <w:lang w:val="en-US" w:eastAsia="en-US" w:bidi="ar-SA"/>
      </w:rPr>
    </w:lvl>
    <w:lvl w:ilvl="2" w:tplc="3B94158C">
      <w:numFmt w:val="bullet"/>
      <w:lvlText w:val="•"/>
      <w:lvlJc w:val="left"/>
      <w:pPr>
        <w:ind w:left="2625" w:hanging="360"/>
      </w:pPr>
      <w:rPr>
        <w:rFonts w:hint="default"/>
        <w:lang w:val="en-US" w:eastAsia="en-US" w:bidi="ar-SA"/>
      </w:rPr>
    </w:lvl>
    <w:lvl w:ilvl="3" w:tplc="DF7C3C82">
      <w:numFmt w:val="bullet"/>
      <w:lvlText w:val="•"/>
      <w:lvlJc w:val="left"/>
      <w:pPr>
        <w:ind w:left="3468" w:hanging="360"/>
      </w:pPr>
      <w:rPr>
        <w:rFonts w:hint="default"/>
        <w:lang w:val="en-US" w:eastAsia="en-US" w:bidi="ar-SA"/>
      </w:rPr>
    </w:lvl>
    <w:lvl w:ilvl="4" w:tplc="A814AFCA">
      <w:numFmt w:val="bullet"/>
      <w:lvlText w:val="•"/>
      <w:lvlJc w:val="left"/>
      <w:pPr>
        <w:ind w:left="4311" w:hanging="360"/>
      </w:pPr>
      <w:rPr>
        <w:rFonts w:hint="default"/>
        <w:lang w:val="en-US" w:eastAsia="en-US" w:bidi="ar-SA"/>
      </w:rPr>
    </w:lvl>
    <w:lvl w:ilvl="5" w:tplc="66206342">
      <w:numFmt w:val="bullet"/>
      <w:lvlText w:val="•"/>
      <w:lvlJc w:val="left"/>
      <w:pPr>
        <w:ind w:left="5154" w:hanging="360"/>
      </w:pPr>
      <w:rPr>
        <w:rFonts w:hint="default"/>
        <w:lang w:val="en-US" w:eastAsia="en-US" w:bidi="ar-SA"/>
      </w:rPr>
    </w:lvl>
    <w:lvl w:ilvl="6" w:tplc="5F326842">
      <w:numFmt w:val="bullet"/>
      <w:lvlText w:val="•"/>
      <w:lvlJc w:val="left"/>
      <w:pPr>
        <w:ind w:left="5997" w:hanging="360"/>
      </w:pPr>
      <w:rPr>
        <w:rFonts w:hint="default"/>
        <w:lang w:val="en-US" w:eastAsia="en-US" w:bidi="ar-SA"/>
      </w:rPr>
    </w:lvl>
    <w:lvl w:ilvl="7" w:tplc="0B02C310">
      <w:numFmt w:val="bullet"/>
      <w:lvlText w:val="•"/>
      <w:lvlJc w:val="left"/>
      <w:pPr>
        <w:ind w:left="6840" w:hanging="360"/>
      </w:pPr>
      <w:rPr>
        <w:rFonts w:hint="default"/>
        <w:lang w:val="en-US" w:eastAsia="en-US" w:bidi="ar-SA"/>
      </w:rPr>
    </w:lvl>
    <w:lvl w:ilvl="8" w:tplc="F1F01F84">
      <w:numFmt w:val="bullet"/>
      <w:lvlText w:val="•"/>
      <w:lvlJc w:val="left"/>
      <w:pPr>
        <w:ind w:left="7683" w:hanging="360"/>
      </w:pPr>
      <w:rPr>
        <w:rFonts w:hint="default"/>
        <w:lang w:val="en-US" w:eastAsia="en-US" w:bidi="ar-SA"/>
      </w:rPr>
    </w:lvl>
  </w:abstractNum>
  <w:abstractNum w:abstractNumId="9">
    <w:nsid w:val="77901A3F"/>
    <w:multiLevelType w:val="hybridMultilevel"/>
    <w:tmpl w:val="1DFA46DA"/>
    <w:lvl w:ilvl="0" w:tplc="89C84F12">
      <w:numFmt w:val="bullet"/>
      <w:lvlText w:val=""/>
      <w:lvlJc w:val="left"/>
      <w:pPr>
        <w:ind w:left="940" w:hanging="360"/>
      </w:pPr>
      <w:rPr>
        <w:rFonts w:ascii="Symbol" w:eastAsia="Symbol" w:hAnsi="Symbol" w:cs="Symbol" w:hint="default"/>
        <w:w w:val="100"/>
        <w:lang w:val="en-US" w:eastAsia="en-US" w:bidi="ar-SA"/>
      </w:rPr>
    </w:lvl>
    <w:lvl w:ilvl="1" w:tplc="E8F226F0">
      <w:numFmt w:val="bullet"/>
      <w:lvlText w:val="•"/>
      <w:lvlJc w:val="left"/>
      <w:pPr>
        <w:ind w:left="1782" w:hanging="360"/>
      </w:pPr>
      <w:rPr>
        <w:rFonts w:hint="default"/>
        <w:lang w:val="en-US" w:eastAsia="en-US" w:bidi="ar-SA"/>
      </w:rPr>
    </w:lvl>
    <w:lvl w:ilvl="2" w:tplc="2AC411D4">
      <w:numFmt w:val="bullet"/>
      <w:lvlText w:val="•"/>
      <w:lvlJc w:val="left"/>
      <w:pPr>
        <w:ind w:left="2625" w:hanging="360"/>
      </w:pPr>
      <w:rPr>
        <w:rFonts w:hint="default"/>
        <w:lang w:val="en-US" w:eastAsia="en-US" w:bidi="ar-SA"/>
      </w:rPr>
    </w:lvl>
    <w:lvl w:ilvl="3" w:tplc="6EE82732">
      <w:numFmt w:val="bullet"/>
      <w:lvlText w:val="•"/>
      <w:lvlJc w:val="left"/>
      <w:pPr>
        <w:ind w:left="3468" w:hanging="360"/>
      </w:pPr>
      <w:rPr>
        <w:rFonts w:hint="default"/>
        <w:lang w:val="en-US" w:eastAsia="en-US" w:bidi="ar-SA"/>
      </w:rPr>
    </w:lvl>
    <w:lvl w:ilvl="4" w:tplc="FCE44BEC">
      <w:numFmt w:val="bullet"/>
      <w:lvlText w:val="•"/>
      <w:lvlJc w:val="left"/>
      <w:pPr>
        <w:ind w:left="4311" w:hanging="360"/>
      </w:pPr>
      <w:rPr>
        <w:rFonts w:hint="default"/>
        <w:lang w:val="en-US" w:eastAsia="en-US" w:bidi="ar-SA"/>
      </w:rPr>
    </w:lvl>
    <w:lvl w:ilvl="5" w:tplc="F9524144">
      <w:numFmt w:val="bullet"/>
      <w:lvlText w:val="•"/>
      <w:lvlJc w:val="left"/>
      <w:pPr>
        <w:ind w:left="5154" w:hanging="360"/>
      </w:pPr>
      <w:rPr>
        <w:rFonts w:hint="default"/>
        <w:lang w:val="en-US" w:eastAsia="en-US" w:bidi="ar-SA"/>
      </w:rPr>
    </w:lvl>
    <w:lvl w:ilvl="6" w:tplc="5B66AFBC">
      <w:numFmt w:val="bullet"/>
      <w:lvlText w:val="•"/>
      <w:lvlJc w:val="left"/>
      <w:pPr>
        <w:ind w:left="5997" w:hanging="360"/>
      </w:pPr>
      <w:rPr>
        <w:rFonts w:hint="default"/>
        <w:lang w:val="en-US" w:eastAsia="en-US" w:bidi="ar-SA"/>
      </w:rPr>
    </w:lvl>
    <w:lvl w:ilvl="7" w:tplc="41F4BEDC">
      <w:numFmt w:val="bullet"/>
      <w:lvlText w:val="•"/>
      <w:lvlJc w:val="left"/>
      <w:pPr>
        <w:ind w:left="6840" w:hanging="360"/>
      </w:pPr>
      <w:rPr>
        <w:rFonts w:hint="default"/>
        <w:lang w:val="en-US" w:eastAsia="en-US" w:bidi="ar-SA"/>
      </w:rPr>
    </w:lvl>
    <w:lvl w:ilvl="8" w:tplc="9698ED64">
      <w:numFmt w:val="bullet"/>
      <w:lvlText w:val="•"/>
      <w:lvlJc w:val="left"/>
      <w:pPr>
        <w:ind w:left="7683" w:hanging="360"/>
      </w:pPr>
      <w:rPr>
        <w:rFonts w:hint="default"/>
        <w:lang w:val="en-US" w:eastAsia="en-US" w:bidi="ar-SA"/>
      </w:rPr>
    </w:lvl>
  </w:abstractNum>
  <w:abstractNum w:abstractNumId="10">
    <w:nsid w:val="7B164231"/>
    <w:multiLevelType w:val="hybridMultilevel"/>
    <w:tmpl w:val="1C1E013A"/>
    <w:lvl w:ilvl="0" w:tplc="53A4499A">
      <w:numFmt w:val="bullet"/>
      <w:lvlText w:val=""/>
      <w:lvlJc w:val="left"/>
      <w:pPr>
        <w:ind w:left="345" w:hanging="360"/>
      </w:pPr>
      <w:rPr>
        <w:rFonts w:ascii="Symbol" w:eastAsia="Symbol" w:hAnsi="Symbol" w:cs="Symbol" w:hint="default"/>
        <w:b w:val="0"/>
        <w:bCs w:val="0"/>
        <w:i w:val="0"/>
        <w:iCs w:val="0"/>
        <w:w w:val="100"/>
        <w:sz w:val="22"/>
        <w:szCs w:val="22"/>
        <w:lang w:val="en-US" w:eastAsia="en-US" w:bidi="ar-SA"/>
      </w:rPr>
    </w:lvl>
    <w:lvl w:ilvl="1" w:tplc="1376DC76">
      <w:numFmt w:val="bullet"/>
      <w:lvlText w:val="•"/>
      <w:lvlJc w:val="left"/>
      <w:pPr>
        <w:ind w:left="1183" w:hanging="360"/>
      </w:pPr>
      <w:rPr>
        <w:rFonts w:hint="default"/>
        <w:lang w:val="en-US" w:eastAsia="en-US" w:bidi="ar-SA"/>
      </w:rPr>
    </w:lvl>
    <w:lvl w:ilvl="2" w:tplc="4510DBE8">
      <w:numFmt w:val="bullet"/>
      <w:lvlText w:val="•"/>
      <w:lvlJc w:val="left"/>
      <w:pPr>
        <w:ind w:left="2026" w:hanging="360"/>
      </w:pPr>
      <w:rPr>
        <w:rFonts w:hint="default"/>
        <w:lang w:val="en-US" w:eastAsia="en-US" w:bidi="ar-SA"/>
      </w:rPr>
    </w:lvl>
    <w:lvl w:ilvl="3" w:tplc="EF46E344">
      <w:numFmt w:val="bullet"/>
      <w:lvlText w:val="•"/>
      <w:lvlJc w:val="left"/>
      <w:pPr>
        <w:ind w:left="2870" w:hanging="360"/>
      </w:pPr>
      <w:rPr>
        <w:rFonts w:hint="default"/>
        <w:lang w:val="en-US" w:eastAsia="en-US" w:bidi="ar-SA"/>
      </w:rPr>
    </w:lvl>
    <w:lvl w:ilvl="4" w:tplc="4EA2207A">
      <w:numFmt w:val="bullet"/>
      <w:lvlText w:val="•"/>
      <w:lvlJc w:val="left"/>
      <w:pPr>
        <w:ind w:left="3713" w:hanging="360"/>
      </w:pPr>
      <w:rPr>
        <w:rFonts w:hint="default"/>
        <w:lang w:val="en-US" w:eastAsia="en-US" w:bidi="ar-SA"/>
      </w:rPr>
    </w:lvl>
    <w:lvl w:ilvl="5" w:tplc="6E926DAC">
      <w:numFmt w:val="bullet"/>
      <w:lvlText w:val="•"/>
      <w:lvlJc w:val="left"/>
      <w:pPr>
        <w:ind w:left="4556" w:hanging="360"/>
      </w:pPr>
      <w:rPr>
        <w:rFonts w:hint="default"/>
        <w:lang w:val="en-US" w:eastAsia="en-US" w:bidi="ar-SA"/>
      </w:rPr>
    </w:lvl>
    <w:lvl w:ilvl="6" w:tplc="C21A05CE">
      <w:numFmt w:val="bullet"/>
      <w:lvlText w:val="•"/>
      <w:lvlJc w:val="left"/>
      <w:pPr>
        <w:ind w:left="5400" w:hanging="360"/>
      </w:pPr>
      <w:rPr>
        <w:rFonts w:hint="default"/>
        <w:lang w:val="en-US" w:eastAsia="en-US" w:bidi="ar-SA"/>
      </w:rPr>
    </w:lvl>
    <w:lvl w:ilvl="7" w:tplc="F8707FE2">
      <w:numFmt w:val="bullet"/>
      <w:lvlText w:val="•"/>
      <w:lvlJc w:val="left"/>
      <w:pPr>
        <w:ind w:left="6243" w:hanging="360"/>
      </w:pPr>
      <w:rPr>
        <w:rFonts w:hint="default"/>
        <w:lang w:val="en-US" w:eastAsia="en-US" w:bidi="ar-SA"/>
      </w:rPr>
    </w:lvl>
    <w:lvl w:ilvl="8" w:tplc="6E30B3FA">
      <w:numFmt w:val="bullet"/>
      <w:lvlText w:val="•"/>
      <w:lvlJc w:val="left"/>
      <w:pPr>
        <w:ind w:left="7087" w:hanging="360"/>
      </w:pPr>
      <w:rPr>
        <w:rFonts w:hint="default"/>
        <w:lang w:val="en-US" w:eastAsia="en-US" w:bidi="ar-SA"/>
      </w:rPr>
    </w:lvl>
  </w:abstractNum>
  <w:num w:numId="1">
    <w:abstractNumId w:val="10"/>
  </w:num>
  <w:num w:numId="2">
    <w:abstractNumId w:val="0"/>
  </w:num>
  <w:num w:numId="3">
    <w:abstractNumId w:val="9"/>
  </w:num>
  <w:num w:numId="4">
    <w:abstractNumId w:val="6"/>
  </w:num>
  <w:num w:numId="5">
    <w:abstractNumId w:val="5"/>
  </w:num>
  <w:num w:numId="6">
    <w:abstractNumId w:val="2"/>
  </w:num>
  <w:num w:numId="7">
    <w:abstractNumId w:val="3"/>
  </w:num>
  <w:num w:numId="8">
    <w:abstractNumId w:val="7"/>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E3021"/>
    <w:rsid w:val="002B1CC4"/>
    <w:rsid w:val="006E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20"/>
      <w:outlineLvl w:val="0"/>
    </w:pPr>
    <w:rPr>
      <w:b/>
      <w:bCs/>
      <w:sz w:val="28"/>
      <w:szCs w:val="28"/>
    </w:rPr>
  </w:style>
  <w:style w:type="paragraph" w:styleId="Heading2">
    <w:name w:val="heading 2"/>
    <w:basedOn w:val="Normal"/>
    <w:uiPriority w:val="1"/>
    <w:qFormat/>
    <w:pPr>
      <w:ind w:left="462" w:hanging="243"/>
      <w:outlineLvl w:val="1"/>
    </w:pPr>
    <w:rPr>
      <w:b/>
      <w:bCs/>
      <w:sz w:val="24"/>
      <w:szCs w:val="24"/>
      <w:u w:val="single" w:color="000000"/>
    </w:rPr>
  </w:style>
  <w:style w:type="paragraph" w:styleId="Heading3">
    <w:name w:val="heading 3"/>
    <w:basedOn w:val="Normal"/>
    <w:uiPriority w:val="1"/>
    <w:qFormat/>
    <w:pPr>
      <w:spacing w:before="1"/>
      <w:ind w:left="22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1"/>
      <w:ind w:left="219" w:hanging="200"/>
    </w:pPr>
    <w:rPr>
      <w:rFonts w:ascii="Lucida Calligraphy" w:eastAsia="Lucida Calligraphy" w:hAnsi="Lucida Calligraphy" w:cs="Lucida Calligraphy"/>
      <w:b/>
      <w:bCs/>
      <w:i/>
      <w:iCs/>
      <w:sz w:val="40"/>
      <w:szCs w:val="4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323" w:lineRule="exact"/>
      <w:ind w:left="107"/>
    </w:pPr>
  </w:style>
  <w:style w:type="paragraph" w:styleId="BalloonText">
    <w:name w:val="Balloon Text"/>
    <w:basedOn w:val="Normal"/>
    <w:link w:val="BalloonTextChar"/>
    <w:uiPriority w:val="99"/>
    <w:semiHidden/>
    <w:unhideWhenUsed/>
    <w:rsid w:val="002B1CC4"/>
    <w:rPr>
      <w:rFonts w:ascii="Tahoma" w:hAnsi="Tahoma" w:cs="Tahoma"/>
      <w:sz w:val="16"/>
      <w:szCs w:val="16"/>
    </w:rPr>
  </w:style>
  <w:style w:type="character" w:customStyle="1" w:styleId="BalloonTextChar">
    <w:name w:val="Balloon Text Char"/>
    <w:basedOn w:val="DefaultParagraphFont"/>
    <w:link w:val="BalloonText"/>
    <w:uiPriority w:val="99"/>
    <w:semiHidden/>
    <w:rsid w:val="002B1C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20"/>
      <w:outlineLvl w:val="0"/>
    </w:pPr>
    <w:rPr>
      <w:b/>
      <w:bCs/>
      <w:sz w:val="28"/>
      <w:szCs w:val="28"/>
    </w:rPr>
  </w:style>
  <w:style w:type="paragraph" w:styleId="Heading2">
    <w:name w:val="heading 2"/>
    <w:basedOn w:val="Normal"/>
    <w:uiPriority w:val="1"/>
    <w:qFormat/>
    <w:pPr>
      <w:ind w:left="462" w:hanging="243"/>
      <w:outlineLvl w:val="1"/>
    </w:pPr>
    <w:rPr>
      <w:b/>
      <w:bCs/>
      <w:sz w:val="24"/>
      <w:szCs w:val="24"/>
      <w:u w:val="single" w:color="000000"/>
    </w:rPr>
  </w:style>
  <w:style w:type="paragraph" w:styleId="Heading3">
    <w:name w:val="heading 3"/>
    <w:basedOn w:val="Normal"/>
    <w:uiPriority w:val="1"/>
    <w:qFormat/>
    <w:pPr>
      <w:spacing w:before="1"/>
      <w:ind w:left="22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1"/>
      <w:ind w:left="219" w:hanging="200"/>
    </w:pPr>
    <w:rPr>
      <w:rFonts w:ascii="Lucida Calligraphy" w:eastAsia="Lucida Calligraphy" w:hAnsi="Lucida Calligraphy" w:cs="Lucida Calligraphy"/>
      <w:b/>
      <w:bCs/>
      <w:i/>
      <w:iCs/>
      <w:sz w:val="40"/>
      <w:szCs w:val="4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323" w:lineRule="exact"/>
      <w:ind w:left="107"/>
    </w:pPr>
  </w:style>
  <w:style w:type="paragraph" w:styleId="BalloonText">
    <w:name w:val="Balloon Text"/>
    <w:basedOn w:val="Normal"/>
    <w:link w:val="BalloonTextChar"/>
    <w:uiPriority w:val="99"/>
    <w:semiHidden/>
    <w:unhideWhenUsed/>
    <w:rsid w:val="002B1CC4"/>
    <w:rPr>
      <w:rFonts w:ascii="Tahoma" w:hAnsi="Tahoma" w:cs="Tahoma"/>
      <w:sz w:val="16"/>
      <w:szCs w:val="16"/>
    </w:rPr>
  </w:style>
  <w:style w:type="character" w:customStyle="1" w:styleId="BalloonTextChar">
    <w:name w:val="Balloon Text Char"/>
    <w:basedOn w:val="DefaultParagraphFont"/>
    <w:link w:val="BalloonText"/>
    <w:uiPriority w:val="99"/>
    <w:semiHidden/>
    <w:rsid w:val="002B1C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eringtonprimary.co.uk/wp-content/uploads/Child-Protection-Safeguarding-Policy-Update-COVID-19-Appendix.pdf" TargetMode="External"/><Relationship Id="rId18" Type="http://schemas.openxmlformats.org/officeDocument/2006/relationships/hyperlink" Target="https://www.gov.uk/government/publications/covid-19-safeguarding-in-schools-colleges-and-otherproviders/coronavirus-covid-19-safeguarding-in-schools-colleges-and-other-providers" TargetMode="External"/><Relationship Id="rId26" Type="http://schemas.openxmlformats.org/officeDocument/2006/relationships/hyperlink" Target="https://assets.publishing.service.gov.uk/government/uploads/system/uploads/attachment_data/file/950510/School_national_restrictions_guidance.pdf" TargetMode="External"/><Relationship Id="rId3" Type="http://schemas.microsoft.com/office/2007/relationships/stylesWithEffects" Target="stylesWithEffects.xml"/><Relationship Id="rId21" Type="http://schemas.openxmlformats.org/officeDocument/2006/relationships/hyperlink" Target="https://www.sheringtonprimary.co.uk/wp-content/uploads/Behaviour-for-Learning-Policy-Summer-2020.pdf" TargetMode="External"/><Relationship Id="rId7" Type="http://schemas.openxmlformats.org/officeDocument/2006/relationships/endnotes" Target="endnotes.xml"/><Relationship Id="rId12" Type="http://schemas.openxmlformats.org/officeDocument/2006/relationships/hyperlink" Target="https://www.sheringtonprimary.co.uk/wp-content/uploads/CP-Safeguarding-Policy-Sept-2019.pdf" TargetMode="External"/><Relationship Id="rId17" Type="http://schemas.openxmlformats.org/officeDocument/2006/relationships/hyperlink" Target="https://www.gov.uk/government/publications/covid-19-safeguarding-in-schools-colleges-and-otherproviders/coronavirus-covid-19-safeguarding-in-schools-colleges-and-other-providers" TargetMode="External"/><Relationship Id="rId25" Type="http://schemas.openxmlformats.org/officeDocument/2006/relationships/hyperlink" Target="https://support.office.com/en-gb/article/microsoft-teams-video-training-4f108e54-240b-4351-8084-b1089f0d21d7" TargetMode="External"/><Relationship Id="rId2" Type="http://schemas.openxmlformats.org/officeDocument/2006/relationships/styles" Target="styles.xml"/><Relationship Id="rId16" Type="http://schemas.openxmlformats.org/officeDocument/2006/relationships/hyperlink" Target="https://www.sheringtonprimary.co.uk/wp-content/uploads/Child-Protection-Safeguarding-Policy-Update-COVID-19-Appendix.pdf" TargetMode="External"/><Relationship Id="rId20" Type="http://schemas.openxmlformats.org/officeDocument/2006/relationships/hyperlink" Target="https://www.sheringtonprimary.co.uk/wp-content/uploads/Behaviour-for-Learning-Policy-Summer-202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heringtonprimary.co.uk/wp-content/uploads/E-SafetyPolicy.pdf" TargetMode="External"/><Relationship Id="rId5" Type="http://schemas.openxmlformats.org/officeDocument/2006/relationships/webSettings" Target="webSettings.xml"/><Relationship Id="rId15" Type="http://schemas.openxmlformats.org/officeDocument/2006/relationships/hyperlink" Target="https://www.sheringtonprimary.co.uk/wp-content/uploads/CP-Safeguarding-Policy-Sept-2019.pdf" TargetMode="External"/><Relationship Id="rId23" Type="http://schemas.openxmlformats.org/officeDocument/2006/relationships/hyperlink" Target="https://www.sheringtonprimary.co.uk/e-safety-2/"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heringtonprimary.co.uk/wp-content/uploads/Child-Protection-Safeguarding-Policy-Update-COVID-19-Appendix.pdf" TargetMode="External"/><Relationship Id="rId22" Type="http://schemas.openxmlformats.org/officeDocument/2006/relationships/hyperlink" Target="https://www.sheringtonprimary.co.uk/wp-content/uploads/Behaviour-for-Learning-Policy-Summer-202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2491</Words>
  <Characters>14199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lastModifiedBy>S Healy</cp:lastModifiedBy>
  <cp:revision>2</cp:revision>
  <dcterms:created xsi:type="dcterms:W3CDTF">2022-11-25T14:45:00Z</dcterms:created>
  <dcterms:modified xsi:type="dcterms:W3CDTF">2022-11-25T14:45:00Z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2010</vt:lpwstr>
  </property>
  <property fmtid="{D5CDD505-2E9C-101B-9397-08002B2CF9AE}" pid="4" name="LastSaved">
    <vt:filetime>2022-11-25T00:00:00Z</vt:filetime>
  </property>
  <property fmtid="{D5CDD505-2E9C-101B-9397-08002B2CF9AE}" pid="5" name="Producer">
    <vt:lpwstr>Microsoft® Word 2010</vt:lpwstr>
  </property>
</Properties>
</file>